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43C" w:rsidRPr="001E4CFE" w:rsidRDefault="002E2823" w:rsidP="001E4CFE">
      <w:pPr>
        <w:jc w:val="center"/>
      </w:pPr>
      <w:r>
        <w:rPr>
          <w:rFonts w:ascii="Microsoft YaHei UI" w:eastAsia="Microsoft YaHei UI" w:hAnsi="Microsoft YaHei UI" w:hint="eastAsia"/>
          <w:color w:val="333333"/>
          <w:spacing w:val="8"/>
          <w:sz w:val="33"/>
          <w:szCs w:val="33"/>
        </w:rPr>
        <w:t>制药工程专业</w:t>
      </w:r>
      <w:r w:rsidR="000F6754">
        <w:rPr>
          <w:rFonts w:ascii="Microsoft YaHei UI" w:eastAsia="Microsoft YaHei UI" w:hAnsi="Microsoft YaHei UI" w:hint="eastAsia"/>
          <w:color w:val="333333"/>
          <w:spacing w:val="8"/>
          <w:sz w:val="33"/>
          <w:szCs w:val="33"/>
        </w:rPr>
        <w:t>电子白皮书</w:t>
      </w:r>
    </w:p>
    <w:p w:rsidR="002E2823" w:rsidRPr="0036583C" w:rsidRDefault="0036583C">
      <w:pPr>
        <w:rPr>
          <w:sz w:val="28"/>
          <w:szCs w:val="28"/>
        </w:rPr>
      </w:pPr>
      <w:r w:rsidRPr="0036583C">
        <w:rPr>
          <w:rFonts w:ascii="Microsoft YaHei UI" w:eastAsia="Microsoft YaHei UI" w:hAnsi="Microsoft YaHei UI" w:cs="宋体" w:hint="eastAsia"/>
          <w:b/>
          <w:color w:val="333333"/>
          <w:spacing w:val="8"/>
          <w:kern w:val="0"/>
          <w:sz w:val="28"/>
          <w:szCs w:val="28"/>
        </w:rPr>
        <w:t>一、</w:t>
      </w:r>
      <w:r w:rsidR="002E2823" w:rsidRPr="0036583C">
        <w:rPr>
          <w:rFonts w:ascii="Microsoft YaHei UI" w:eastAsia="Microsoft YaHei UI" w:hAnsi="Microsoft YaHei UI" w:cs="宋体" w:hint="eastAsia"/>
          <w:b/>
          <w:color w:val="333333"/>
          <w:spacing w:val="8"/>
          <w:kern w:val="0"/>
          <w:sz w:val="28"/>
          <w:szCs w:val="28"/>
        </w:rPr>
        <w:t>专业定位</w:t>
      </w:r>
    </w:p>
    <w:p w:rsidR="002E2823" w:rsidRPr="00725792" w:rsidRDefault="00725792" w:rsidP="00725792">
      <w:pPr>
        <w:adjustRightInd w:val="0"/>
        <w:snapToGrid w:val="0"/>
        <w:spacing w:line="360" w:lineRule="auto"/>
        <w:ind w:firstLineChars="200" w:firstLine="512"/>
      </w:pPr>
      <w:r w:rsidRPr="00725792">
        <w:rPr>
          <w:rFonts w:ascii="Microsoft YaHei UI" w:eastAsia="Microsoft YaHei UI" w:hAnsi="Microsoft YaHei UI" w:cs="宋体" w:hint="eastAsia"/>
          <w:color w:val="333333"/>
          <w:spacing w:val="8"/>
          <w:kern w:val="0"/>
          <w:sz w:val="24"/>
          <w:szCs w:val="24"/>
        </w:rPr>
        <w:t>立足</w:t>
      </w:r>
      <w:r>
        <w:rPr>
          <w:rFonts w:ascii="Microsoft YaHei UI" w:eastAsia="Microsoft YaHei UI" w:hAnsi="Microsoft YaHei UI" w:cs="宋体" w:hint="eastAsia"/>
          <w:color w:val="333333"/>
          <w:spacing w:val="8"/>
          <w:kern w:val="0"/>
          <w:sz w:val="24"/>
          <w:szCs w:val="24"/>
        </w:rPr>
        <w:t>粤西</w:t>
      </w:r>
      <w:r w:rsidRPr="00725792">
        <w:rPr>
          <w:rFonts w:ascii="Microsoft YaHei UI" w:eastAsia="Microsoft YaHei UI" w:hAnsi="Microsoft YaHei UI" w:cs="宋体" w:hint="eastAsia"/>
          <w:color w:val="333333"/>
          <w:spacing w:val="8"/>
          <w:kern w:val="0"/>
          <w:sz w:val="24"/>
          <w:szCs w:val="24"/>
        </w:rPr>
        <w:t>、服务</w:t>
      </w:r>
      <w:r>
        <w:rPr>
          <w:rFonts w:ascii="Microsoft YaHei UI" w:eastAsia="Microsoft YaHei UI" w:hAnsi="Microsoft YaHei UI" w:cs="宋体" w:hint="eastAsia"/>
          <w:color w:val="333333"/>
          <w:spacing w:val="8"/>
          <w:kern w:val="0"/>
          <w:sz w:val="24"/>
          <w:szCs w:val="24"/>
        </w:rPr>
        <w:t>广东</w:t>
      </w:r>
      <w:r w:rsidRPr="00725792">
        <w:rPr>
          <w:rFonts w:ascii="Microsoft YaHei UI" w:eastAsia="Microsoft YaHei UI" w:hAnsi="Microsoft YaHei UI" w:cs="宋体" w:hint="eastAsia"/>
          <w:color w:val="333333"/>
          <w:spacing w:val="8"/>
          <w:kern w:val="0"/>
          <w:sz w:val="24"/>
          <w:szCs w:val="24"/>
        </w:rPr>
        <w:t>、辐射全国，构建符合“新</w:t>
      </w:r>
      <w:r>
        <w:rPr>
          <w:rFonts w:ascii="Microsoft YaHei UI" w:eastAsia="Microsoft YaHei UI" w:hAnsi="Microsoft YaHei UI" w:cs="宋体" w:hint="eastAsia"/>
          <w:color w:val="333333"/>
          <w:spacing w:val="8"/>
          <w:kern w:val="0"/>
          <w:sz w:val="24"/>
          <w:szCs w:val="24"/>
        </w:rPr>
        <w:t>工</w:t>
      </w:r>
      <w:r w:rsidRPr="00725792">
        <w:rPr>
          <w:rFonts w:ascii="Microsoft YaHei UI" w:eastAsia="Microsoft YaHei UI" w:hAnsi="Microsoft YaHei UI" w:cs="宋体" w:hint="eastAsia"/>
          <w:color w:val="333333"/>
          <w:spacing w:val="8"/>
          <w:kern w:val="0"/>
          <w:sz w:val="24"/>
          <w:szCs w:val="24"/>
        </w:rPr>
        <w:t>科”发展需求的人才培养体系，更好地满足社会发展对</w:t>
      </w:r>
      <w:r>
        <w:rPr>
          <w:rFonts w:ascii="Microsoft YaHei UI" w:eastAsia="Microsoft YaHei UI" w:hAnsi="Microsoft YaHei UI" w:cs="宋体" w:hint="eastAsia"/>
          <w:color w:val="333333"/>
          <w:spacing w:val="8"/>
          <w:kern w:val="0"/>
          <w:sz w:val="24"/>
          <w:szCs w:val="24"/>
        </w:rPr>
        <w:t>制药工程</w:t>
      </w:r>
      <w:r w:rsidRPr="00725792">
        <w:rPr>
          <w:rFonts w:ascii="Microsoft YaHei UI" w:eastAsia="Microsoft YaHei UI" w:hAnsi="Microsoft YaHei UI" w:cs="宋体" w:hint="eastAsia"/>
          <w:color w:val="333333"/>
          <w:spacing w:val="8"/>
          <w:kern w:val="0"/>
          <w:sz w:val="24"/>
          <w:szCs w:val="24"/>
        </w:rPr>
        <w:t>高层次应用型人才的迫切需求，将专业建成具有较强办学实力和社会声誉，在省内具有一定影响力的一流应用型本科专业。</w:t>
      </w:r>
    </w:p>
    <w:p w:rsidR="00EB3283" w:rsidRPr="0036583C" w:rsidRDefault="0036583C" w:rsidP="00EB3283">
      <w:pPr>
        <w:rPr>
          <w:sz w:val="28"/>
          <w:szCs w:val="28"/>
        </w:rPr>
      </w:pPr>
      <w:r w:rsidRPr="0036583C">
        <w:rPr>
          <w:rFonts w:ascii="Microsoft YaHei UI" w:eastAsia="Microsoft YaHei UI" w:hAnsi="Microsoft YaHei UI" w:cs="宋体" w:hint="eastAsia"/>
          <w:b/>
          <w:color w:val="333333"/>
          <w:spacing w:val="8"/>
          <w:kern w:val="0"/>
          <w:sz w:val="28"/>
          <w:szCs w:val="28"/>
        </w:rPr>
        <w:t>二、</w:t>
      </w:r>
      <w:r w:rsidR="00EB3283" w:rsidRPr="0036583C">
        <w:rPr>
          <w:rFonts w:ascii="Microsoft YaHei UI" w:eastAsia="Microsoft YaHei UI" w:hAnsi="Microsoft YaHei UI" w:cs="宋体" w:hint="eastAsia"/>
          <w:b/>
          <w:color w:val="333333"/>
          <w:spacing w:val="8"/>
          <w:kern w:val="0"/>
          <w:sz w:val="28"/>
          <w:szCs w:val="28"/>
        </w:rPr>
        <w:t>培养目标</w:t>
      </w:r>
    </w:p>
    <w:p w:rsidR="00E35E3E" w:rsidRPr="00E35E3E" w:rsidRDefault="00E35E3E" w:rsidP="00E35E3E">
      <w:pPr>
        <w:adjustRightInd w:val="0"/>
        <w:snapToGrid w:val="0"/>
        <w:spacing w:line="360" w:lineRule="auto"/>
        <w:ind w:firstLineChars="200" w:firstLine="512"/>
        <w:rPr>
          <w:rFonts w:ascii="Microsoft YaHei UI" w:eastAsia="Microsoft YaHei UI" w:hAnsi="Microsoft YaHei UI" w:cs="宋体"/>
          <w:color w:val="333333"/>
          <w:spacing w:val="8"/>
          <w:kern w:val="0"/>
          <w:sz w:val="24"/>
          <w:szCs w:val="24"/>
        </w:rPr>
      </w:pPr>
      <w:r w:rsidRPr="00E35E3E">
        <w:rPr>
          <w:rFonts w:ascii="Microsoft YaHei UI" w:eastAsia="Microsoft YaHei UI" w:hAnsi="Microsoft YaHei UI" w:cs="宋体" w:hint="eastAsia"/>
          <w:color w:val="333333"/>
          <w:spacing w:val="8"/>
          <w:kern w:val="0"/>
          <w:sz w:val="24"/>
          <w:szCs w:val="24"/>
        </w:rPr>
        <w:t>本专业适应国家新时代教育高质量发展和广东省教育现代化的要求，坚持学校“师范性、教学型，地方性、应用型”的办学定位，培养具有高尚的职业道德，具备丰厚的人文、科学与艺术素养，厚实的学科专业基础，较强的实践能力，德智体美劳全面发展，能在制药及相关专业领域从事生产、管理、分析检验和应用研究与开发等方面的高素质应用型人才。</w:t>
      </w:r>
    </w:p>
    <w:p w:rsidR="00E35E3E" w:rsidRPr="00E35E3E" w:rsidRDefault="00E35E3E" w:rsidP="00E35E3E">
      <w:pPr>
        <w:adjustRightInd w:val="0"/>
        <w:snapToGrid w:val="0"/>
        <w:spacing w:line="360" w:lineRule="auto"/>
        <w:ind w:firstLineChars="200" w:firstLine="512"/>
        <w:rPr>
          <w:rFonts w:ascii="Microsoft YaHei UI" w:eastAsia="Microsoft YaHei UI" w:hAnsi="Microsoft YaHei UI" w:cs="宋体"/>
          <w:color w:val="333333"/>
          <w:spacing w:val="8"/>
          <w:kern w:val="0"/>
          <w:sz w:val="24"/>
          <w:szCs w:val="24"/>
        </w:rPr>
      </w:pPr>
      <w:r w:rsidRPr="00E35E3E">
        <w:rPr>
          <w:rFonts w:ascii="Microsoft YaHei UI" w:eastAsia="Microsoft YaHei UI" w:hAnsi="Microsoft YaHei UI" w:cs="宋体" w:hint="eastAsia"/>
          <w:color w:val="333333"/>
          <w:spacing w:val="8"/>
          <w:kern w:val="0"/>
          <w:sz w:val="24"/>
          <w:szCs w:val="24"/>
        </w:rPr>
        <w:t>预期达成的培养目标：</w:t>
      </w:r>
    </w:p>
    <w:p w:rsidR="00E35E3E" w:rsidRPr="00E35E3E" w:rsidRDefault="00E80D58" w:rsidP="00E35E3E">
      <w:pPr>
        <w:adjustRightInd w:val="0"/>
        <w:snapToGrid w:val="0"/>
        <w:spacing w:line="360" w:lineRule="auto"/>
        <w:ind w:firstLineChars="200" w:firstLine="512"/>
        <w:rPr>
          <w:rFonts w:ascii="Microsoft YaHei UI" w:eastAsia="Microsoft YaHei UI" w:hAnsi="Microsoft YaHei UI" w:cs="宋体"/>
          <w:color w:val="333333"/>
          <w:spacing w:val="8"/>
          <w:kern w:val="0"/>
          <w:sz w:val="24"/>
          <w:szCs w:val="24"/>
        </w:rPr>
      </w:pPr>
      <w:r>
        <w:rPr>
          <w:rFonts w:ascii="Microsoft YaHei UI" w:eastAsia="Microsoft YaHei UI" w:hAnsi="Microsoft YaHei UI" w:cs="宋体" w:hint="eastAsia"/>
          <w:color w:val="333333"/>
          <w:spacing w:val="8"/>
          <w:kern w:val="0"/>
          <w:sz w:val="24"/>
          <w:szCs w:val="24"/>
        </w:rPr>
        <w:t>（1）</w:t>
      </w:r>
      <w:r w:rsidR="00E35E3E" w:rsidRPr="00E35E3E">
        <w:rPr>
          <w:rFonts w:ascii="Microsoft YaHei UI" w:eastAsia="Microsoft YaHei UI" w:hAnsi="Microsoft YaHei UI" w:cs="宋体" w:hint="eastAsia"/>
          <w:color w:val="333333"/>
          <w:spacing w:val="8"/>
          <w:kern w:val="0"/>
          <w:sz w:val="24"/>
          <w:szCs w:val="24"/>
        </w:rPr>
        <w:t>具有良好的人文综合素养：具备良好的人文道德修养、职业道德、社会责任感、意志品质和团队协作精神。</w:t>
      </w:r>
    </w:p>
    <w:p w:rsidR="00E35E3E" w:rsidRPr="00E35E3E" w:rsidRDefault="00E80D58" w:rsidP="00E35E3E">
      <w:pPr>
        <w:adjustRightInd w:val="0"/>
        <w:snapToGrid w:val="0"/>
        <w:spacing w:line="360" w:lineRule="auto"/>
        <w:ind w:firstLineChars="200" w:firstLine="512"/>
        <w:rPr>
          <w:rFonts w:ascii="Microsoft YaHei UI" w:eastAsia="Microsoft YaHei UI" w:hAnsi="Microsoft YaHei UI" w:cs="宋体"/>
          <w:color w:val="333333"/>
          <w:spacing w:val="8"/>
          <w:kern w:val="0"/>
          <w:sz w:val="24"/>
          <w:szCs w:val="24"/>
        </w:rPr>
      </w:pPr>
      <w:r>
        <w:rPr>
          <w:rFonts w:ascii="Microsoft YaHei UI" w:eastAsia="Microsoft YaHei UI" w:hAnsi="Microsoft YaHei UI" w:cs="宋体" w:hint="eastAsia"/>
          <w:color w:val="333333"/>
          <w:spacing w:val="8"/>
          <w:kern w:val="0"/>
          <w:sz w:val="24"/>
          <w:szCs w:val="24"/>
        </w:rPr>
        <w:t>（2）</w:t>
      </w:r>
      <w:r w:rsidR="00E35E3E" w:rsidRPr="00E35E3E">
        <w:rPr>
          <w:rFonts w:ascii="Microsoft YaHei UI" w:eastAsia="Microsoft YaHei UI" w:hAnsi="Microsoft YaHei UI" w:cs="宋体" w:hint="eastAsia"/>
          <w:color w:val="333333"/>
          <w:spacing w:val="8"/>
          <w:kern w:val="0"/>
          <w:sz w:val="24"/>
          <w:szCs w:val="24"/>
        </w:rPr>
        <w:t>具有良好的专业综合素养：能够在区域经济发展和制药行业转型升级大背景下理解和解决制药工程实践相关问题。</w:t>
      </w:r>
    </w:p>
    <w:p w:rsidR="002E2823" w:rsidRPr="00234D80" w:rsidRDefault="00E80D58" w:rsidP="00E35E3E">
      <w:pPr>
        <w:adjustRightInd w:val="0"/>
        <w:snapToGrid w:val="0"/>
        <w:spacing w:line="360" w:lineRule="auto"/>
        <w:ind w:firstLineChars="200" w:firstLine="512"/>
        <w:rPr>
          <w:rFonts w:ascii="Microsoft YaHei UI" w:eastAsia="Microsoft YaHei UI" w:hAnsi="Microsoft YaHei UI" w:cs="宋体"/>
          <w:color w:val="333333"/>
          <w:spacing w:val="8"/>
          <w:kern w:val="0"/>
          <w:sz w:val="24"/>
          <w:szCs w:val="24"/>
        </w:rPr>
      </w:pPr>
      <w:r>
        <w:rPr>
          <w:rFonts w:ascii="Microsoft YaHei UI" w:eastAsia="Microsoft YaHei UI" w:hAnsi="Microsoft YaHei UI" w:cs="宋体" w:hint="eastAsia"/>
          <w:color w:val="333333"/>
          <w:spacing w:val="8"/>
          <w:kern w:val="0"/>
          <w:sz w:val="24"/>
          <w:szCs w:val="24"/>
        </w:rPr>
        <w:t>（3）</w:t>
      </w:r>
      <w:r w:rsidR="00E35E3E" w:rsidRPr="00E35E3E">
        <w:rPr>
          <w:rFonts w:ascii="Microsoft YaHei UI" w:eastAsia="Microsoft YaHei UI" w:hAnsi="Microsoft YaHei UI" w:cs="宋体" w:hint="eastAsia"/>
          <w:color w:val="333333"/>
          <w:spacing w:val="8"/>
          <w:kern w:val="0"/>
          <w:sz w:val="24"/>
          <w:szCs w:val="24"/>
        </w:rPr>
        <w:t>具有较好地发展潜力：能够通</w:t>
      </w:r>
      <w:r w:rsidR="00E35E3E">
        <w:rPr>
          <w:rFonts w:ascii="Microsoft YaHei UI" w:eastAsia="Microsoft YaHei UI" w:hAnsi="Microsoft YaHei UI" w:cs="宋体" w:hint="eastAsia"/>
          <w:color w:val="333333"/>
          <w:spacing w:val="8"/>
          <w:kern w:val="0"/>
          <w:sz w:val="24"/>
          <w:szCs w:val="24"/>
        </w:rPr>
        <w:t>过终身学习适应职业和区域经济发展需要，在制药领域具有职场竞争力</w:t>
      </w:r>
      <w:r w:rsidR="00234D80" w:rsidRPr="00234D80">
        <w:rPr>
          <w:rFonts w:ascii="Microsoft YaHei UI" w:eastAsia="Microsoft YaHei UI" w:hAnsi="Microsoft YaHei UI" w:cs="宋体" w:hint="eastAsia"/>
          <w:color w:val="333333"/>
          <w:spacing w:val="8"/>
          <w:kern w:val="0"/>
          <w:sz w:val="24"/>
          <w:szCs w:val="24"/>
        </w:rPr>
        <w:t>。</w:t>
      </w:r>
    </w:p>
    <w:p w:rsidR="00E42E91" w:rsidRPr="0036583C" w:rsidRDefault="0036583C" w:rsidP="00E42E91">
      <w:pPr>
        <w:rPr>
          <w:sz w:val="28"/>
          <w:szCs w:val="28"/>
        </w:rPr>
      </w:pPr>
      <w:r w:rsidRPr="0036583C">
        <w:rPr>
          <w:rFonts w:ascii="Microsoft YaHei UI" w:eastAsia="Microsoft YaHei UI" w:hAnsi="Microsoft YaHei UI" w:cs="宋体" w:hint="eastAsia"/>
          <w:b/>
          <w:color w:val="333333"/>
          <w:spacing w:val="8"/>
          <w:kern w:val="0"/>
          <w:sz w:val="28"/>
          <w:szCs w:val="28"/>
        </w:rPr>
        <w:t>三、</w:t>
      </w:r>
      <w:r w:rsidR="00E42E91" w:rsidRPr="0036583C">
        <w:rPr>
          <w:rFonts w:ascii="Microsoft YaHei UI" w:eastAsia="Microsoft YaHei UI" w:hAnsi="Microsoft YaHei UI" w:cs="宋体" w:hint="eastAsia"/>
          <w:b/>
          <w:color w:val="333333"/>
          <w:spacing w:val="8"/>
          <w:kern w:val="0"/>
          <w:sz w:val="28"/>
          <w:szCs w:val="28"/>
        </w:rPr>
        <w:t>培养规格</w:t>
      </w:r>
    </w:p>
    <w:p w:rsidR="001533D7" w:rsidRPr="001533D7" w:rsidRDefault="001533D7" w:rsidP="001533D7">
      <w:pPr>
        <w:adjustRightInd w:val="0"/>
        <w:snapToGrid w:val="0"/>
        <w:spacing w:line="360" w:lineRule="auto"/>
        <w:ind w:firstLineChars="200" w:firstLine="512"/>
        <w:rPr>
          <w:rFonts w:ascii="Microsoft YaHei UI" w:eastAsia="Microsoft YaHei UI" w:hAnsi="Microsoft YaHei UI" w:cs="宋体"/>
          <w:color w:val="333333"/>
          <w:spacing w:val="8"/>
          <w:kern w:val="0"/>
          <w:sz w:val="24"/>
          <w:szCs w:val="24"/>
        </w:rPr>
      </w:pPr>
      <w:r>
        <w:rPr>
          <w:rFonts w:ascii="Microsoft YaHei UI" w:eastAsia="Microsoft YaHei UI" w:hAnsi="Microsoft YaHei UI" w:cs="宋体" w:hint="eastAsia"/>
          <w:color w:val="333333"/>
          <w:spacing w:val="8"/>
          <w:kern w:val="0"/>
          <w:sz w:val="24"/>
          <w:szCs w:val="24"/>
        </w:rPr>
        <w:t>本专业</w:t>
      </w:r>
      <w:r w:rsidRPr="001533D7">
        <w:rPr>
          <w:rFonts w:ascii="Microsoft YaHei UI" w:eastAsia="Microsoft YaHei UI" w:hAnsi="Microsoft YaHei UI" w:cs="宋体" w:hint="eastAsia"/>
          <w:color w:val="333333"/>
          <w:spacing w:val="8"/>
          <w:kern w:val="0"/>
          <w:sz w:val="24"/>
          <w:szCs w:val="24"/>
        </w:rPr>
        <w:t>标准学制为4年，修业年限可以为3-7年</w:t>
      </w:r>
      <w:r w:rsidR="00651A60">
        <w:rPr>
          <w:rFonts w:ascii="Microsoft YaHei UI" w:eastAsia="Microsoft YaHei UI" w:hAnsi="Microsoft YaHei UI" w:cs="宋体" w:hint="eastAsia"/>
          <w:color w:val="333333"/>
          <w:spacing w:val="8"/>
          <w:kern w:val="0"/>
          <w:sz w:val="24"/>
          <w:szCs w:val="24"/>
        </w:rPr>
        <w:t>，</w:t>
      </w:r>
      <w:r w:rsidR="00651A60" w:rsidRPr="00651A60">
        <w:rPr>
          <w:rFonts w:ascii="Microsoft YaHei UI" w:eastAsia="Microsoft YaHei UI" w:hAnsi="Microsoft YaHei UI" w:cs="宋体" w:hint="eastAsia"/>
          <w:color w:val="333333"/>
          <w:spacing w:val="8"/>
          <w:kern w:val="0"/>
          <w:sz w:val="24"/>
          <w:szCs w:val="24"/>
        </w:rPr>
        <w:t>授予</w:t>
      </w:r>
      <w:r w:rsidR="00651A60">
        <w:rPr>
          <w:rFonts w:ascii="Microsoft YaHei UI" w:eastAsia="Microsoft YaHei UI" w:hAnsi="Microsoft YaHei UI" w:cs="宋体" w:hint="eastAsia"/>
          <w:color w:val="333333"/>
          <w:spacing w:val="8"/>
          <w:kern w:val="0"/>
          <w:sz w:val="24"/>
          <w:szCs w:val="24"/>
        </w:rPr>
        <w:t>工学学位</w:t>
      </w:r>
      <w:r w:rsidRPr="001533D7">
        <w:rPr>
          <w:rFonts w:ascii="Microsoft YaHei UI" w:eastAsia="Microsoft YaHei UI" w:hAnsi="Microsoft YaHei UI" w:cs="宋体" w:hint="eastAsia"/>
          <w:color w:val="333333"/>
          <w:spacing w:val="8"/>
          <w:kern w:val="0"/>
          <w:sz w:val="24"/>
          <w:szCs w:val="24"/>
        </w:rPr>
        <w:t>。在</w:t>
      </w:r>
      <w:r w:rsidR="004400F0">
        <w:rPr>
          <w:rFonts w:ascii="Microsoft YaHei UI" w:eastAsia="Microsoft YaHei UI" w:hAnsi="Microsoft YaHei UI" w:cs="宋体" w:hint="eastAsia"/>
          <w:color w:val="333333"/>
          <w:spacing w:val="8"/>
          <w:kern w:val="0"/>
          <w:sz w:val="24"/>
          <w:szCs w:val="24"/>
        </w:rPr>
        <w:t>4</w:t>
      </w:r>
      <w:r w:rsidRPr="001533D7">
        <w:rPr>
          <w:rFonts w:ascii="Microsoft YaHei UI" w:eastAsia="Microsoft YaHei UI" w:hAnsi="Microsoft YaHei UI" w:cs="宋体" w:hint="eastAsia"/>
          <w:color w:val="333333"/>
          <w:spacing w:val="8"/>
          <w:kern w:val="0"/>
          <w:sz w:val="24"/>
          <w:szCs w:val="24"/>
        </w:rPr>
        <w:t>年内难以完成培养方案规定的学习任务，在未达到退学处理的情况下，允许延长3年。对于提前修完学分，综合考核合格者，可以提前1年毕业。</w:t>
      </w:r>
    </w:p>
    <w:p w:rsidR="00A6347B" w:rsidRPr="00A6347B" w:rsidRDefault="00A6347B" w:rsidP="0000304D">
      <w:pPr>
        <w:adjustRightInd w:val="0"/>
        <w:snapToGrid w:val="0"/>
        <w:spacing w:line="360" w:lineRule="auto"/>
        <w:ind w:firstLineChars="200" w:firstLine="512"/>
        <w:rPr>
          <w:rFonts w:ascii="Microsoft YaHei UI" w:eastAsia="Microsoft YaHei UI" w:hAnsi="Microsoft YaHei UI" w:cs="宋体"/>
          <w:color w:val="333333"/>
          <w:spacing w:val="8"/>
          <w:kern w:val="0"/>
          <w:sz w:val="24"/>
          <w:szCs w:val="24"/>
        </w:rPr>
      </w:pPr>
      <w:r w:rsidRPr="00A6347B">
        <w:rPr>
          <w:rFonts w:ascii="Microsoft YaHei UI" w:eastAsia="Microsoft YaHei UI" w:hAnsi="Microsoft YaHei UI" w:cs="宋体" w:hint="eastAsia"/>
          <w:color w:val="333333"/>
          <w:spacing w:val="8"/>
          <w:kern w:val="0"/>
          <w:sz w:val="24"/>
          <w:szCs w:val="24"/>
        </w:rPr>
        <w:lastRenderedPageBreak/>
        <w:t>通过本专业本科阶段学习，毕业生应达到如下的毕业要求：</w:t>
      </w:r>
    </w:p>
    <w:p w:rsidR="00A6347B" w:rsidRPr="00A6347B" w:rsidRDefault="001E55BE" w:rsidP="00A6347B">
      <w:pPr>
        <w:adjustRightInd w:val="0"/>
        <w:snapToGrid w:val="0"/>
        <w:spacing w:line="360" w:lineRule="auto"/>
        <w:rPr>
          <w:rFonts w:ascii="Microsoft YaHei UI" w:eastAsia="Microsoft YaHei UI" w:hAnsi="Microsoft YaHei UI" w:cs="宋体"/>
          <w:color w:val="333333"/>
          <w:spacing w:val="8"/>
          <w:kern w:val="0"/>
          <w:sz w:val="24"/>
          <w:szCs w:val="24"/>
        </w:rPr>
      </w:pPr>
      <w:r>
        <w:rPr>
          <w:rFonts w:ascii="Microsoft YaHei UI" w:eastAsia="Microsoft YaHei UI" w:hAnsi="Microsoft YaHei UI" w:cs="宋体" w:hint="eastAsia"/>
          <w:b/>
          <w:color w:val="333333"/>
          <w:spacing w:val="8"/>
          <w:kern w:val="0"/>
          <w:sz w:val="24"/>
          <w:szCs w:val="24"/>
        </w:rPr>
        <w:t>（1）</w:t>
      </w:r>
      <w:r w:rsidR="00A6347B" w:rsidRPr="00A6347B">
        <w:rPr>
          <w:rFonts w:ascii="Microsoft YaHei UI" w:eastAsia="Microsoft YaHei UI" w:hAnsi="Microsoft YaHei UI" w:cs="宋体" w:hint="eastAsia"/>
          <w:b/>
          <w:color w:val="333333"/>
          <w:spacing w:val="8"/>
          <w:kern w:val="0"/>
          <w:sz w:val="24"/>
          <w:szCs w:val="24"/>
        </w:rPr>
        <w:t>工程知识：</w:t>
      </w:r>
      <w:r w:rsidR="00A6347B" w:rsidRPr="00A6347B">
        <w:rPr>
          <w:rFonts w:ascii="Microsoft YaHei UI" w:eastAsia="Microsoft YaHei UI" w:hAnsi="Microsoft YaHei UI" w:cs="宋体" w:hint="eastAsia"/>
          <w:color w:val="333333"/>
          <w:spacing w:val="8"/>
          <w:kern w:val="0"/>
          <w:sz w:val="24"/>
          <w:szCs w:val="24"/>
        </w:rPr>
        <w:t>掌握数学、自然科学、药学、工程学基础和专业知识，能够运用其原理和方法解决制药及相关专业领域中的复杂工程问题。</w:t>
      </w:r>
    </w:p>
    <w:p w:rsidR="00A6347B" w:rsidRPr="00A6347B" w:rsidRDefault="001E55BE" w:rsidP="00A6347B">
      <w:pPr>
        <w:adjustRightInd w:val="0"/>
        <w:snapToGrid w:val="0"/>
        <w:spacing w:line="360" w:lineRule="auto"/>
        <w:rPr>
          <w:rFonts w:ascii="Microsoft YaHei UI" w:eastAsia="Microsoft YaHei UI" w:hAnsi="Microsoft YaHei UI" w:cs="宋体"/>
          <w:color w:val="333333"/>
          <w:spacing w:val="8"/>
          <w:kern w:val="0"/>
          <w:sz w:val="24"/>
          <w:szCs w:val="24"/>
        </w:rPr>
      </w:pPr>
      <w:r>
        <w:rPr>
          <w:rFonts w:ascii="Microsoft YaHei UI" w:eastAsia="Microsoft YaHei UI" w:hAnsi="Microsoft YaHei UI" w:cs="宋体" w:hint="eastAsia"/>
          <w:b/>
          <w:color w:val="333333"/>
          <w:spacing w:val="8"/>
          <w:kern w:val="0"/>
          <w:sz w:val="24"/>
          <w:szCs w:val="24"/>
        </w:rPr>
        <w:t>（2）</w:t>
      </w:r>
      <w:r w:rsidR="00A6347B" w:rsidRPr="00A6347B">
        <w:rPr>
          <w:rFonts w:ascii="Microsoft YaHei UI" w:eastAsia="Microsoft YaHei UI" w:hAnsi="Microsoft YaHei UI" w:cs="宋体" w:hint="eastAsia"/>
          <w:b/>
          <w:color w:val="333333"/>
          <w:spacing w:val="8"/>
          <w:kern w:val="0"/>
          <w:sz w:val="24"/>
          <w:szCs w:val="24"/>
        </w:rPr>
        <w:t>问题分析：</w:t>
      </w:r>
      <w:r w:rsidR="00A6347B" w:rsidRPr="00A6347B">
        <w:rPr>
          <w:rFonts w:ascii="Microsoft YaHei UI" w:eastAsia="Microsoft YaHei UI" w:hAnsi="Microsoft YaHei UI" w:cs="宋体" w:hint="eastAsia"/>
          <w:color w:val="333333"/>
          <w:spacing w:val="8"/>
          <w:kern w:val="0"/>
          <w:sz w:val="24"/>
          <w:szCs w:val="24"/>
        </w:rPr>
        <w:t>能够在文献调研的基础之上，学会在工程实践活动中运用数学、自然科学和制药工程专业知识与基本原理，对制药过程中的复杂工程问题进行认识、表达和分析，以获得有效结论。</w:t>
      </w:r>
    </w:p>
    <w:p w:rsidR="00A6347B" w:rsidRPr="00A6347B" w:rsidRDefault="001E55BE" w:rsidP="00A6347B">
      <w:pPr>
        <w:adjustRightInd w:val="0"/>
        <w:snapToGrid w:val="0"/>
        <w:spacing w:line="360" w:lineRule="auto"/>
        <w:rPr>
          <w:rFonts w:ascii="Microsoft YaHei UI" w:eastAsia="Microsoft YaHei UI" w:hAnsi="Microsoft YaHei UI" w:cs="宋体"/>
          <w:color w:val="333333"/>
          <w:spacing w:val="8"/>
          <w:kern w:val="0"/>
          <w:sz w:val="24"/>
          <w:szCs w:val="24"/>
        </w:rPr>
      </w:pPr>
      <w:r>
        <w:rPr>
          <w:rFonts w:ascii="Microsoft YaHei UI" w:eastAsia="Microsoft YaHei UI" w:hAnsi="Microsoft YaHei UI" w:cs="宋体" w:hint="eastAsia"/>
          <w:b/>
          <w:color w:val="333333"/>
          <w:spacing w:val="8"/>
          <w:kern w:val="0"/>
          <w:sz w:val="24"/>
          <w:szCs w:val="24"/>
        </w:rPr>
        <w:t>（3）</w:t>
      </w:r>
      <w:r w:rsidR="00A6347B" w:rsidRPr="00A6347B">
        <w:rPr>
          <w:rFonts w:ascii="Microsoft YaHei UI" w:eastAsia="Microsoft YaHei UI" w:hAnsi="Microsoft YaHei UI" w:cs="宋体" w:hint="eastAsia"/>
          <w:b/>
          <w:color w:val="333333"/>
          <w:spacing w:val="8"/>
          <w:kern w:val="0"/>
          <w:sz w:val="24"/>
          <w:szCs w:val="24"/>
        </w:rPr>
        <w:t>设计/开发解决方案：</w:t>
      </w:r>
      <w:r w:rsidR="00A6347B" w:rsidRPr="00A6347B">
        <w:rPr>
          <w:rFonts w:ascii="Microsoft YaHei UI" w:eastAsia="Microsoft YaHei UI" w:hAnsi="Microsoft YaHei UI" w:cs="宋体" w:hint="eastAsia"/>
          <w:color w:val="333333"/>
          <w:spacing w:val="8"/>
          <w:kern w:val="0"/>
          <w:sz w:val="24"/>
          <w:szCs w:val="24"/>
        </w:rPr>
        <w:t>能够运用工程设计方法和制药工程基本原理，针对药品生产过程中涉及的工艺、质量控制、设备等复杂工程问题，基于“质量源于设计”的理念，设计相应的解决方案，并能体现创新意识和综合考虑法律法规、环境及安全、社会与文化等因素的能力。</w:t>
      </w:r>
    </w:p>
    <w:p w:rsidR="00A6347B" w:rsidRPr="00A6347B" w:rsidRDefault="001E55BE" w:rsidP="00A6347B">
      <w:pPr>
        <w:adjustRightInd w:val="0"/>
        <w:snapToGrid w:val="0"/>
        <w:spacing w:line="360" w:lineRule="auto"/>
        <w:rPr>
          <w:rFonts w:ascii="Microsoft YaHei UI" w:eastAsia="Microsoft YaHei UI" w:hAnsi="Microsoft YaHei UI" w:cs="宋体"/>
          <w:color w:val="333333"/>
          <w:spacing w:val="8"/>
          <w:kern w:val="0"/>
          <w:sz w:val="24"/>
          <w:szCs w:val="24"/>
        </w:rPr>
      </w:pPr>
      <w:r>
        <w:rPr>
          <w:rFonts w:ascii="Microsoft YaHei UI" w:eastAsia="Microsoft YaHei UI" w:hAnsi="Microsoft YaHei UI" w:cs="宋体" w:hint="eastAsia"/>
          <w:b/>
          <w:color w:val="333333"/>
          <w:spacing w:val="8"/>
          <w:kern w:val="0"/>
          <w:sz w:val="24"/>
          <w:szCs w:val="24"/>
        </w:rPr>
        <w:t>（4）</w:t>
      </w:r>
      <w:r w:rsidR="00A6347B" w:rsidRPr="00A6347B">
        <w:rPr>
          <w:rFonts w:ascii="Microsoft YaHei UI" w:eastAsia="Microsoft YaHei UI" w:hAnsi="Microsoft YaHei UI" w:cs="宋体" w:hint="eastAsia"/>
          <w:b/>
          <w:color w:val="333333"/>
          <w:spacing w:val="8"/>
          <w:kern w:val="0"/>
          <w:sz w:val="24"/>
          <w:szCs w:val="24"/>
        </w:rPr>
        <w:t>研究：</w:t>
      </w:r>
      <w:r w:rsidR="00A6347B" w:rsidRPr="00A6347B">
        <w:rPr>
          <w:rFonts w:ascii="Microsoft YaHei UI" w:eastAsia="Microsoft YaHei UI" w:hAnsi="Microsoft YaHei UI" w:cs="宋体" w:hint="eastAsia"/>
          <w:color w:val="333333"/>
          <w:spacing w:val="8"/>
          <w:kern w:val="0"/>
          <w:sz w:val="24"/>
          <w:szCs w:val="24"/>
        </w:rPr>
        <w:t>能够综合运用自然科学、药学和制药工程学原理和方法，针对药品生产和质量控制等过程中的复杂工程问题进行研究，包括实验设计、数据分析和信息综合，以获得合理有效的结论。</w:t>
      </w:r>
    </w:p>
    <w:p w:rsidR="00A6347B" w:rsidRPr="00A6347B" w:rsidRDefault="001E55BE" w:rsidP="00A6347B">
      <w:pPr>
        <w:adjustRightInd w:val="0"/>
        <w:snapToGrid w:val="0"/>
        <w:spacing w:line="360" w:lineRule="auto"/>
        <w:rPr>
          <w:rFonts w:ascii="Microsoft YaHei UI" w:eastAsia="Microsoft YaHei UI" w:hAnsi="Microsoft YaHei UI" w:cs="宋体"/>
          <w:color w:val="333333"/>
          <w:spacing w:val="8"/>
          <w:kern w:val="0"/>
          <w:sz w:val="24"/>
          <w:szCs w:val="24"/>
        </w:rPr>
      </w:pPr>
      <w:r>
        <w:rPr>
          <w:rFonts w:ascii="Microsoft YaHei UI" w:eastAsia="Microsoft YaHei UI" w:hAnsi="Microsoft YaHei UI" w:cs="宋体" w:hint="eastAsia"/>
          <w:b/>
          <w:color w:val="333333"/>
          <w:spacing w:val="8"/>
          <w:kern w:val="0"/>
          <w:sz w:val="24"/>
          <w:szCs w:val="24"/>
        </w:rPr>
        <w:t>（5）</w:t>
      </w:r>
      <w:r w:rsidR="00A6347B" w:rsidRPr="00A6347B">
        <w:rPr>
          <w:rFonts w:ascii="Microsoft YaHei UI" w:eastAsia="Microsoft YaHei UI" w:hAnsi="Microsoft YaHei UI" w:cs="宋体" w:hint="eastAsia"/>
          <w:b/>
          <w:color w:val="333333"/>
          <w:spacing w:val="8"/>
          <w:kern w:val="0"/>
          <w:sz w:val="24"/>
          <w:szCs w:val="24"/>
        </w:rPr>
        <w:t>使用现代工具：</w:t>
      </w:r>
      <w:r w:rsidR="00A6347B" w:rsidRPr="00A6347B">
        <w:rPr>
          <w:rFonts w:ascii="Microsoft YaHei UI" w:eastAsia="Microsoft YaHei UI" w:hAnsi="Microsoft YaHei UI" w:cs="宋体" w:hint="eastAsia"/>
          <w:color w:val="333333"/>
          <w:spacing w:val="8"/>
          <w:kern w:val="0"/>
          <w:sz w:val="24"/>
          <w:szCs w:val="24"/>
        </w:rPr>
        <w:t>能够针对制药过程的复杂工程问题，开发、选择与使用恰当的技术、资源、现代工程工具和信息技术工具，进行预测和分析，并能够理解其局限性。</w:t>
      </w:r>
    </w:p>
    <w:p w:rsidR="00A6347B" w:rsidRPr="00A6347B" w:rsidRDefault="001E55BE" w:rsidP="00A6347B">
      <w:pPr>
        <w:adjustRightInd w:val="0"/>
        <w:snapToGrid w:val="0"/>
        <w:spacing w:line="360" w:lineRule="auto"/>
        <w:rPr>
          <w:rFonts w:ascii="Microsoft YaHei UI" w:eastAsia="Microsoft YaHei UI" w:hAnsi="Microsoft YaHei UI" w:cs="宋体"/>
          <w:color w:val="333333"/>
          <w:spacing w:val="8"/>
          <w:kern w:val="0"/>
          <w:sz w:val="24"/>
          <w:szCs w:val="24"/>
        </w:rPr>
      </w:pPr>
      <w:r>
        <w:rPr>
          <w:rFonts w:ascii="Microsoft YaHei UI" w:eastAsia="Microsoft YaHei UI" w:hAnsi="Microsoft YaHei UI" w:cs="宋体" w:hint="eastAsia"/>
          <w:b/>
          <w:color w:val="333333"/>
          <w:spacing w:val="8"/>
          <w:kern w:val="0"/>
          <w:sz w:val="24"/>
          <w:szCs w:val="24"/>
        </w:rPr>
        <w:t>（6）</w:t>
      </w:r>
      <w:r w:rsidR="00A6347B" w:rsidRPr="00A6347B">
        <w:rPr>
          <w:rFonts w:ascii="Microsoft YaHei UI" w:eastAsia="Microsoft YaHei UI" w:hAnsi="Microsoft YaHei UI" w:cs="宋体" w:hint="eastAsia"/>
          <w:b/>
          <w:color w:val="333333"/>
          <w:spacing w:val="8"/>
          <w:kern w:val="0"/>
          <w:sz w:val="24"/>
          <w:szCs w:val="24"/>
        </w:rPr>
        <w:t>工程与社会：</w:t>
      </w:r>
      <w:r w:rsidR="00A6347B" w:rsidRPr="00A6347B">
        <w:rPr>
          <w:rFonts w:ascii="Microsoft YaHei UI" w:eastAsia="Microsoft YaHei UI" w:hAnsi="Microsoft YaHei UI" w:cs="宋体" w:hint="eastAsia"/>
          <w:color w:val="333333"/>
          <w:spacing w:val="8"/>
          <w:kern w:val="0"/>
          <w:sz w:val="24"/>
          <w:szCs w:val="24"/>
        </w:rPr>
        <w:t>能够基于制药工程相关背景知识进行合理分析，评价制药工程实践中新产品、新工艺、新技术开发和应用等复杂工程问题解决方案对社会、健康、安全、法律以及文化的影响，并理解应承担的责任。</w:t>
      </w:r>
    </w:p>
    <w:p w:rsidR="00A6347B" w:rsidRPr="00A6347B" w:rsidRDefault="001E55BE" w:rsidP="00A6347B">
      <w:pPr>
        <w:adjustRightInd w:val="0"/>
        <w:snapToGrid w:val="0"/>
        <w:spacing w:line="360" w:lineRule="auto"/>
        <w:rPr>
          <w:rFonts w:ascii="Microsoft YaHei UI" w:eastAsia="Microsoft YaHei UI" w:hAnsi="Microsoft YaHei UI" w:cs="宋体"/>
          <w:color w:val="333333"/>
          <w:spacing w:val="8"/>
          <w:kern w:val="0"/>
          <w:sz w:val="24"/>
          <w:szCs w:val="24"/>
        </w:rPr>
      </w:pPr>
      <w:r>
        <w:rPr>
          <w:rFonts w:ascii="Microsoft YaHei UI" w:eastAsia="Microsoft YaHei UI" w:hAnsi="Microsoft YaHei UI" w:cs="宋体" w:hint="eastAsia"/>
          <w:b/>
          <w:color w:val="333333"/>
          <w:spacing w:val="8"/>
          <w:kern w:val="0"/>
          <w:sz w:val="24"/>
          <w:szCs w:val="24"/>
        </w:rPr>
        <w:t>（7）</w:t>
      </w:r>
      <w:r w:rsidR="00A6347B" w:rsidRPr="00A6347B">
        <w:rPr>
          <w:rFonts w:ascii="Microsoft YaHei UI" w:eastAsia="Microsoft YaHei UI" w:hAnsi="Microsoft YaHei UI" w:cs="宋体" w:hint="eastAsia"/>
          <w:b/>
          <w:color w:val="333333"/>
          <w:spacing w:val="8"/>
          <w:kern w:val="0"/>
          <w:sz w:val="24"/>
          <w:szCs w:val="24"/>
        </w:rPr>
        <w:t>环境和可持续发展：</w:t>
      </w:r>
      <w:r w:rsidR="00A6347B" w:rsidRPr="00A6347B">
        <w:rPr>
          <w:rFonts w:ascii="Microsoft YaHei UI" w:eastAsia="Microsoft YaHei UI" w:hAnsi="Microsoft YaHei UI" w:cs="宋体" w:hint="eastAsia"/>
          <w:color w:val="333333"/>
          <w:spacing w:val="8"/>
          <w:kern w:val="0"/>
          <w:sz w:val="24"/>
          <w:szCs w:val="24"/>
        </w:rPr>
        <w:t>了解与本专业相关的职业和行业的生产、设计、研究与开发、环境保护和可持续发展等方面的方针、政策和法律法规，能理解和评价针对制药复杂工程问题的工程实践对环境、社会可持续发展的影响。</w:t>
      </w:r>
    </w:p>
    <w:p w:rsidR="00A6347B" w:rsidRPr="00A6347B" w:rsidRDefault="001E55BE" w:rsidP="00A6347B">
      <w:pPr>
        <w:adjustRightInd w:val="0"/>
        <w:snapToGrid w:val="0"/>
        <w:spacing w:line="360" w:lineRule="auto"/>
        <w:rPr>
          <w:rFonts w:ascii="Microsoft YaHei UI" w:eastAsia="Microsoft YaHei UI" w:hAnsi="Microsoft YaHei UI" w:cs="宋体"/>
          <w:color w:val="333333"/>
          <w:spacing w:val="8"/>
          <w:kern w:val="0"/>
          <w:sz w:val="24"/>
          <w:szCs w:val="24"/>
        </w:rPr>
      </w:pPr>
      <w:r>
        <w:rPr>
          <w:rFonts w:ascii="Microsoft YaHei UI" w:eastAsia="Microsoft YaHei UI" w:hAnsi="Microsoft YaHei UI" w:cs="宋体" w:hint="eastAsia"/>
          <w:b/>
          <w:color w:val="333333"/>
          <w:spacing w:val="8"/>
          <w:kern w:val="0"/>
          <w:sz w:val="24"/>
          <w:szCs w:val="24"/>
        </w:rPr>
        <w:lastRenderedPageBreak/>
        <w:t>（8）</w:t>
      </w:r>
      <w:r w:rsidR="00A6347B" w:rsidRPr="00A6347B">
        <w:rPr>
          <w:rFonts w:ascii="Microsoft YaHei UI" w:eastAsia="Microsoft YaHei UI" w:hAnsi="Microsoft YaHei UI" w:cs="宋体" w:hint="eastAsia"/>
          <w:b/>
          <w:color w:val="333333"/>
          <w:spacing w:val="8"/>
          <w:kern w:val="0"/>
          <w:sz w:val="24"/>
          <w:szCs w:val="24"/>
        </w:rPr>
        <w:t>职业规范：</w:t>
      </w:r>
      <w:r w:rsidR="00A6347B" w:rsidRPr="00A6347B">
        <w:rPr>
          <w:rFonts w:ascii="Microsoft YaHei UI" w:eastAsia="Microsoft YaHei UI" w:hAnsi="Microsoft YaHei UI" w:cs="宋体" w:hint="eastAsia"/>
          <w:color w:val="333333"/>
          <w:spacing w:val="8"/>
          <w:kern w:val="0"/>
          <w:sz w:val="24"/>
          <w:szCs w:val="24"/>
        </w:rPr>
        <w:t>具有人文社会科学素养、社会责任感和工程职业道德，能遵守制药行业规范，履行社会责任。</w:t>
      </w:r>
    </w:p>
    <w:p w:rsidR="00A6347B" w:rsidRPr="00A6347B" w:rsidRDefault="001E55BE" w:rsidP="00A6347B">
      <w:pPr>
        <w:adjustRightInd w:val="0"/>
        <w:snapToGrid w:val="0"/>
        <w:spacing w:line="360" w:lineRule="auto"/>
        <w:rPr>
          <w:rFonts w:ascii="Microsoft YaHei UI" w:eastAsia="Microsoft YaHei UI" w:hAnsi="Microsoft YaHei UI" w:cs="宋体"/>
          <w:color w:val="333333"/>
          <w:spacing w:val="8"/>
          <w:kern w:val="0"/>
          <w:sz w:val="24"/>
          <w:szCs w:val="24"/>
        </w:rPr>
      </w:pPr>
      <w:r>
        <w:rPr>
          <w:rFonts w:ascii="Microsoft YaHei UI" w:eastAsia="Microsoft YaHei UI" w:hAnsi="Microsoft YaHei UI" w:cs="宋体" w:hint="eastAsia"/>
          <w:b/>
          <w:color w:val="333333"/>
          <w:spacing w:val="8"/>
          <w:kern w:val="0"/>
          <w:sz w:val="24"/>
          <w:szCs w:val="24"/>
        </w:rPr>
        <w:t>（9）</w:t>
      </w:r>
      <w:r w:rsidR="00A6347B" w:rsidRPr="00A6347B">
        <w:rPr>
          <w:rFonts w:ascii="Microsoft YaHei UI" w:eastAsia="Microsoft YaHei UI" w:hAnsi="Microsoft YaHei UI" w:cs="宋体" w:hint="eastAsia"/>
          <w:b/>
          <w:color w:val="333333"/>
          <w:spacing w:val="8"/>
          <w:kern w:val="0"/>
          <w:sz w:val="24"/>
          <w:szCs w:val="24"/>
        </w:rPr>
        <w:t>个人和团队：</w:t>
      </w:r>
      <w:r w:rsidR="00A6347B" w:rsidRPr="00A6347B">
        <w:rPr>
          <w:rFonts w:ascii="Microsoft YaHei UI" w:eastAsia="Microsoft YaHei UI" w:hAnsi="Microsoft YaHei UI" w:cs="宋体" w:hint="eastAsia"/>
          <w:color w:val="333333"/>
          <w:spacing w:val="8"/>
          <w:kern w:val="0"/>
          <w:sz w:val="24"/>
          <w:szCs w:val="24"/>
        </w:rPr>
        <w:t>具有团队协作能力，能够在多学科背景下的团队中承担个体、团队成员以及负责人的角色。</w:t>
      </w:r>
    </w:p>
    <w:p w:rsidR="00A6347B" w:rsidRPr="00A6347B" w:rsidRDefault="001E55BE" w:rsidP="00A6347B">
      <w:pPr>
        <w:adjustRightInd w:val="0"/>
        <w:snapToGrid w:val="0"/>
        <w:spacing w:line="360" w:lineRule="auto"/>
        <w:rPr>
          <w:rFonts w:ascii="Microsoft YaHei UI" w:eastAsia="Microsoft YaHei UI" w:hAnsi="Microsoft YaHei UI" w:cs="宋体"/>
          <w:color w:val="333333"/>
          <w:spacing w:val="8"/>
          <w:kern w:val="0"/>
          <w:sz w:val="24"/>
          <w:szCs w:val="24"/>
        </w:rPr>
      </w:pPr>
      <w:r>
        <w:rPr>
          <w:rFonts w:ascii="Microsoft YaHei UI" w:eastAsia="Microsoft YaHei UI" w:hAnsi="Microsoft YaHei UI" w:cs="宋体" w:hint="eastAsia"/>
          <w:b/>
          <w:color w:val="333333"/>
          <w:spacing w:val="8"/>
          <w:kern w:val="0"/>
          <w:sz w:val="24"/>
          <w:szCs w:val="24"/>
        </w:rPr>
        <w:t>（10）</w:t>
      </w:r>
      <w:r w:rsidR="00A6347B" w:rsidRPr="00A6347B">
        <w:rPr>
          <w:rFonts w:ascii="Microsoft YaHei UI" w:eastAsia="Microsoft YaHei UI" w:hAnsi="Microsoft YaHei UI" w:cs="宋体" w:hint="eastAsia"/>
          <w:b/>
          <w:color w:val="333333"/>
          <w:spacing w:val="8"/>
          <w:kern w:val="0"/>
          <w:sz w:val="24"/>
          <w:szCs w:val="24"/>
        </w:rPr>
        <w:t>沟通：</w:t>
      </w:r>
      <w:r w:rsidR="00A6347B" w:rsidRPr="00A6347B">
        <w:rPr>
          <w:rFonts w:ascii="Microsoft YaHei UI" w:eastAsia="Microsoft YaHei UI" w:hAnsi="Microsoft YaHei UI" w:cs="宋体" w:hint="eastAsia"/>
          <w:color w:val="333333"/>
          <w:spacing w:val="8"/>
          <w:kern w:val="0"/>
          <w:sz w:val="24"/>
          <w:szCs w:val="24"/>
        </w:rPr>
        <w:t>能够就复杂制药工程问题与业界同行和社会公众通过书面报告、陈述发言等形式进行有效沟通和交流。至少掌握一门外语，对制药及其相关领域的国际状况有基本的了解，具备一定的跨文化背景沟通和交流能力。</w:t>
      </w:r>
    </w:p>
    <w:p w:rsidR="00A6347B" w:rsidRPr="00A6347B" w:rsidRDefault="001E55BE" w:rsidP="00A6347B">
      <w:pPr>
        <w:adjustRightInd w:val="0"/>
        <w:snapToGrid w:val="0"/>
        <w:spacing w:line="360" w:lineRule="auto"/>
        <w:rPr>
          <w:rFonts w:ascii="Microsoft YaHei UI" w:eastAsia="Microsoft YaHei UI" w:hAnsi="Microsoft YaHei UI" w:cs="宋体"/>
          <w:color w:val="333333"/>
          <w:spacing w:val="8"/>
          <w:kern w:val="0"/>
          <w:sz w:val="24"/>
          <w:szCs w:val="24"/>
        </w:rPr>
      </w:pPr>
      <w:r>
        <w:rPr>
          <w:rFonts w:ascii="Microsoft YaHei UI" w:eastAsia="Microsoft YaHei UI" w:hAnsi="Microsoft YaHei UI" w:cs="宋体" w:hint="eastAsia"/>
          <w:b/>
          <w:color w:val="333333"/>
          <w:spacing w:val="8"/>
          <w:kern w:val="0"/>
          <w:sz w:val="24"/>
          <w:szCs w:val="24"/>
        </w:rPr>
        <w:t>（11）</w:t>
      </w:r>
      <w:r w:rsidR="00A6347B" w:rsidRPr="00A6347B">
        <w:rPr>
          <w:rFonts w:ascii="Microsoft YaHei UI" w:eastAsia="Microsoft YaHei UI" w:hAnsi="Microsoft YaHei UI" w:cs="宋体" w:hint="eastAsia"/>
          <w:b/>
          <w:color w:val="333333"/>
          <w:spacing w:val="8"/>
          <w:kern w:val="0"/>
          <w:sz w:val="24"/>
          <w:szCs w:val="24"/>
        </w:rPr>
        <w:t>项目管理：</w:t>
      </w:r>
      <w:r w:rsidR="00A6347B" w:rsidRPr="00A6347B">
        <w:rPr>
          <w:rFonts w:ascii="Microsoft YaHei UI" w:eastAsia="Microsoft YaHei UI" w:hAnsi="Microsoft YaHei UI" w:cs="宋体" w:hint="eastAsia"/>
          <w:color w:val="333333"/>
          <w:spacing w:val="8"/>
          <w:kern w:val="0"/>
          <w:sz w:val="24"/>
          <w:szCs w:val="24"/>
        </w:rPr>
        <w:t>理解并掌握工程管理原理和经济决策方法，并能在制药工程及其相关的多学科环境中应用。</w:t>
      </w:r>
    </w:p>
    <w:p w:rsidR="00EB3283" w:rsidRPr="00EB3283" w:rsidRDefault="001E55BE" w:rsidP="00A6347B">
      <w:pPr>
        <w:adjustRightInd w:val="0"/>
        <w:snapToGrid w:val="0"/>
        <w:spacing w:line="360" w:lineRule="auto"/>
        <w:rPr>
          <w:rFonts w:ascii="Microsoft YaHei UI" w:eastAsia="Microsoft YaHei UI" w:hAnsi="Microsoft YaHei UI" w:cs="宋体"/>
          <w:color w:val="333333"/>
          <w:spacing w:val="8"/>
          <w:kern w:val="0"/>
          <w:sz w:val="24"/>
          <w:szCs w:val="24"/>
        </w:rPr>
      </w:pPr>
      <w:r>
        <w:rPr>
          <w:rFonts w:ascii="Microsoft YaHei UI" w:eastAsia="Microsoft YaHei UI" w:hAnsi="Microsoft YaHei UI" w:cs="宋体" w:hint="eastAsia"/>
          <w:b/>
          <w:color w:val="333333"/>
          <w:spacing w:val="8"/>
          <w:kern w:val="0"/>
          <w:sz w:val="24"/>
          <w:szCs w:val="24"/>
        </w:rPr>
        <w:t>（12）</w:t>
      </w:r>
      <w:r w:rsidR="00A6347B" w:rsidRPr="00A6347B">
        <w:rPr>
          <w:rFonts w:ascii="Microsoft YaHei UI" w:eastAsia="Microsoft YaHei UI" w:hAnsi="Microsoft YaHei UI" w:cs="宋体" w:hint="eastAsia"/>
          <w:b/>
          <w:color w:val="333333"/>
          <w:spacing w:val="8"/>
          <w:kern w:val="0"/>
          <w:sz w:val="24"/>
          <w:szCs w:val="24"/>
        </w:rPr>
        <w:t>终身学习：</w:t>
      </w:r>
      <w:r w:rsidR="00A6347B" w:rsidRPr="00A6347B">
        <w:rPr>
          <w:rFonts w:ascii="Microsoft YaHei UI" w:eastAsia="Microsoft YaHei UI" w:hAnsi="Microsoft YaHei UI" w:cs="宋体" w:hint="eastAsia"/>
          <w:color w:val="333333"/>
          <w:spacing w:val="8"/>
          <w:kern w:val="0"/>
          <w:sz w:val="24"/>
          <w:szCs w:val="24"/>
        </w:rPr>
        <w:t>具有自主学习和终身学习的意识，能不断学习并及时了解制药行业的发展动态，具有适应行业发展的能力。</w:t>
      </w:r>
    </w:p>
    <w:p w:rsidR="0053176C" w:rsidRPr="0036583C" w:rsidRDefault="0036583C" w:rsidP="0053176C">
      <w:pPr>
        <w:rPr>
          <w:sz w:val="28"/>
          <w:szCs w:val="28"/>
        </w:rPr>
      </w:pPr>
      <w:r w:rsidRPr="0036583C">
        <w:rPr>
          <w:rFonts w:ascii="Microsoft YaHei UI" w:eastAsia="Microsoft YaHei UI" w:hAnsi="Microsoft YaHei UI" w:cs="宋体" w:hint="eastAsia"/>
          <w:b/>
          <w:color w:val="333333"/>
          <w:spacing w:val="8"/>
          <w:kern w:val="0"/>
          <w:sz w:val="28"/>
          <w:szCs w:val="28"/>
        </w:rPr>
        <w:t>四、</w:t>
      </w:r>
      <w:r w:rsidR="00926476" w:rsidRPr="0036583C">
        <w:rPr>
          <w:rFonts w:ascii="Microsoft YaHei UI" w:eastAsia="Microsoft YaHei UI" w:hAnsi="Microsoft YaHei UI" w:cs="宋体" w:hint="eastAsia"/>
          <w:b/>
          <w:color w:val="333333"/>
          <w:spacing w:val="8"/>
          <w:kern w:val="0"/>
          <w:sz w:val="28"/>
          <w:szCs w:val="28"/>
        </w:rPr>
        <w:t>课程体系</w:t>
      </w:r>
    </w:p>
    <w:p w:rsidR="00EB3283" w:rsidRDefault="0023628A" w:rsidP="009A0B61">
      <w:pPr>
        <w:adjustRightInd w:val="0"/>
        <w:snapToGrid w:val="0"/>
        <w:spacing w:line="360" w:lineRule="auto"/>
        <w:ind w:firstLineChars="200" w:firstLine="512"/>
        <w:rPr>
          <w:rFonts w:ascii="Microsoft YaHei UI" w:eastAsia="Microsoft YaHei UI" w:hAnsi="Microsoft YaHei UI" w:cs="宋体"/>
          <w:color w:val="333333"/>
          <w:spacing w:val="8"/>
          <w:kern w:val="0"/>
          <w:sz w:val="24"/>
          <w:szCs w:val="24"/>
        </w:rPr>
      </w:pPr>
      <w:r w:rsidRPr="004637BD">
        <w:rPr>
          <w:rFonts w:ascii="Microsoft YaHei UI" w:eastAsia="Microsoft YaHei UI" w:hAnsi="Microsoft YaHei UI" w:cs="宋体" w:hint="eastAsia"/>
          <w:color w:val="333333"/>
          <w:spacing w:val="8"/>
          <w:kern w:val="0"/>
          <w:sz w:val="24"/>
          <w:szCs w:val="24"/>
        </w:rPr>
        <w:t>1.总体框架</w:t>
      </w:r>
      <w:r w:rsidR="00037CC0" w:rsidRPr="004637BD">
        <w:rPr>
          <w:rFonts w:ascii="Microsoft YaHei UI" w:eastAsia="Microsoft YaHei UI" w:hAnsi="Microsoft YaHei UI" w:cs="宋体" w:hint="eastAsia"/>
          <w:color w:val="333333"/>
          <w:spacing w:val="8"/>
          <w:kern w:val="0"/>
          <w:sz w:val="24"/>
          <w:szCs w:val="24"/>
        </w:rPr>
        <w:t>：</w:t>
      </w:r>
      <w:r w:rsidR="00037CC0" w:rsidRPr="00037CC0">
        <w:rPr>
          <w:rFonts w:ascii="Microsoft YaHei UI" w:eastAsia="Microsoft YaHei UI" w:hAnsi="Microsoft YaHei UI" w:cs="宋体" w:hint="eastAsia"/>
          <w:color w:val="333333"/>
          <w:spacing w:val="8"/>
          <w:kern w:val="0"/>
          <w:sz w:val="24"/>
          <w:szCs w:val="24"/>
        </w:rPr>
        <w:t>制药工程专业核心课程覆盖工程学、药学、化学和生命科学等学科的内容。</w:t>
      </w:r>
    </w:p>
    <w:p w:rsidR="000413B2" w:rsidRPr="00151FFF" w:rsidRDefault="000413B2" w:rsidP="009A0B61">
      <w:pPr>
        <w:adjustRightInd w:val="0"/>
        <w:snapToGrid w:val="0"/>
        <w:spacing w:line="360" w:lineRule="auto"/>
        <w:ind w:firstLineChars="200" w:firstLine="512"/>
        <w:rPr>
          <w:rFonts w:ascii="Microsoft YaHei UI" w:eastAsia="Microsoft YaHei UI" w:hAnsi="Microsoft YaHei UI" w:cs="宋体"/>
          <w:color w:val="333333"/>
          <w:spacing w:val="8"/>
          <w:kern w:val="0"/>
          <w:sz w:val="24"/>
          <w:szCs w:val="24"/>
        </w:rPr>
      </w:pPr>
      <w:r w:rsidRPr="004637BD">
        <w:rPr>
          <w:rFonts w:ascii="Microsoft YaHei UI" w:eastAsia="Microsoft YaHei UI" w:hAnsi="Microsoft YaHei UI" w:cs="宋体" w:hint="eastAsia"/>
          <w:color w:val="333333"/>
          <w:spacing w:val="8"/>
          <w:kern w:val="0"/>
          <w:sz w:val="24"/>
          <w:szCs w:val="24"/>
        </w:rPr>
        <w:t>2.核心课程：</w:t>
      </w:r>
      <w:r w:rsidRPr="00151FFF">
        <w:rPr>
          <w:rFonts w:ascii="Microsoft YaHei UI" w:eastAsia="Microsoft YaHei UI" w:hAnsi="Microsoft YaHei UI" w:cs="宋体" w:hint="eastAsia"/>
          <w:color w:val="333333"/>
          <w:spacing w:val="8"/>
          <w:kern w:val="0"/>
          <w:sz w:val="24"/>
          <w:szCs w:val="24"/>
        </w:rPr>
        <w:t>药物化学、药剂学、药物分析、化工原理、制药工艺学、制药工程学、药品生产质量管理规范等。</w:t>
      </w:r>
    </w:p>
    <w:p w:rsidR="000413B2" w:rsidRDefault="000413B2" w:rsidP="009A0B61">
      <w:pPr>
        <w:adjustRightInd w:val="0"/>
        <w:snapToGrid w:val="0"/>
        <w:spacing w:line="360" w:lineRule="auto"/>
        <w:ind w:firstLineChars="200" w:firstLine="512"/>
        <w:rPr>
          <w:rFonts w:ascii="Microsoft YaHei UI" w:eastAsia="Microsoft YaHei UI" w:hAnsi="Microsoft YaHei UI" w:cs="宋体"/>
          <w:color w:val="333333"/>
          <w:spacing w:val="8"/>
          <w:kern w:val="0"/>
          <w:sz w:val="24"/>
          <w:szCs w:val="24"/>
        </w:rPr>
      </w:pPr>
      <w:r w:rsidRPr="004637BD">
        <w:rPr>
          <w:rFonts w:ascii="Microsoft YaHei UI" w:eastAsia="Microsoft YaHei UI" w:hAnsi="Microsoft YaHei UI" w:cs="宋体" w:hint="eastAsia"/>
          <w:color w:val="333333"/>
          <w:spacing w:val="8"/>
          <w:kern w:val="0"/>
          <w:sz w:val="24"/>
          <w:szCs w:val="24"/>
        </w:rPr>
        <w:t>3.实践环节：</w:t>
      </w:r>
      <w:r w:rsidRPr="002C0986">
        <w:rPr>
          <w:rFonts w:ascii="Microsoft YaHei UI" w:eastAsia="Microsoft YaHei UI" w:hAnsi="Microsoft YaHei UI" w:cs="宋体" w:hint="eastAsia"/>
          <w:color w:val="333333"/>
          <w:spacing w:val="8"/>
          <w:kern w:val="0"/>
          <w:sz w:val="24"/>
          <w:szCs w:val="24"/>
        </w:rPr>
        <w:t>专业实验、制药工程实训、课程设计、见习、实习、毕业论文（设计）等。</w:t>
      </w:r>
    </w:p>
    <w:p w:rsidR="00FE0E44" w:rsidRPr="0036583C" w:rsidRDefault="0036583C" w:rsidP="00FE0E44">
      <w:pPr>
        <w:rPr>
          <w:sz w:val="28"/>
          <w:szCs w:val="28"/>
        </w:rPr>
      </w:pPr>
      <w:r w:rsidRPr="0036583C">
        <w:rPr>
          <w:rFonts w:ascii="Microsoft YaHei UI" w:eastAsia="Microsoft YaHei UI" w:hAnsi="Microsoft YaHei UI" w:cs="宋体" w:hint="eastAsia"/>
          <w:b/>
          <w:color w:val="333333"/>
          <w:spacing w:val="8"/>
          <w:kern w:val="0"/>
          <w:sz w:val="28"/>
          <w:szCs w:val="28"/>
        </w:rPr>
        <w:t>五、</w:t>
      </w:r>
      <w:r w:rsidR="00FE0E44" w:rsidRPr="0036583C">
        <w:rPr>
          <w:rFonts w:ascii="Microsoft YaHei UI" w:eastAsia="Microsoft YaHei UI" w:hAnsi="Microsoft YaHei UI" w:cs="宋体" w:hint="eastAsia"/>
          <w:b/>
          <w:color w:val="333333"/>
          <w:spacing w:val="8"/>
          <w:kern w:val="0"/>
          <w:sz w:val="28"/>
          <w:szCs w:val="28"/>
        </w:rPr>
        <w:t>师资队伍</w:t>
      </w:r>
    </w:p>
    <w:p w:rsidR="00FE0E44" w:rsidRDefault="00B95A68" w:rsidP="00A57DA8">
      <w:pPr>
        <w:adjustRightInd w:val="0"/>
        <w:snapToGrid w:val="0"/>
        <w:spacing w:line="360" w:lineRule="auto"/>
        <w:ind w:firstLineChars="200" w:firstLine="512"/>
        <w:rPr>
          <w:rFonts w:ascii="Microsoft YaHei UI" w:eastAsia="Microsoft YaHei UI" w:hAnsi="Microsoft YaHei UI" w:cs="宋体"/>
          <w:color w:val="333333"/>
          <w:spacing w:val="8"/>
          <w:kern w:val="0"/>
          <w:sz w:val="24"/>
          <w:szCs w:val="24"/>
        </w:rPr>
      </w:pPr>
      <w:r w:rsidRPr="00B95A68">
        <w:rPr>
          <w:rFonts w:ascii="Microsoft YaHei UI" w:eastAsia="Microsoft YaHei UI" w:hAnsi="Microsoft YaHei UI" w:cs="宋体" w:hint="eastAsia"/>
          <w:color w:val="333333"/>
          <w:spacing w:val="8"/>
          <w:kern w:val="0"/>
          <w:sz w:val="24"/>
          <w:szCs w:val="24"/>
        </w:rPr>
        <w:t>本专业师资队伍实力雄厚，拥有一支年龄、学历及职称结构合理的教师队伍。现有教师总数1</w:t>
      </w:r>
      <w:r w:rsidR="00F86984">
        <w:rPr>
          <w:rFonts w:ascii="Microsoft YaHei UI" w:eastAsia="Microsoft YaHei UI" w:hAnsi="Microsoft YaHei UI" w:cs="宋体" w:hint="eastAsia"/>
          <w:color w:val="333333"/>
          <w:spacing w:val="8"/>
          <w:kern w:val="0"/>
          <w:sz w:val="24"/>
          <w:szCs w:val="24"/>
        </w:rPr>
        <w:t>1</w:t>
      </w:r>
      <w:r w:rsidRPr="00B95A68">
        <w:rPr>
          <w:rFonts w:ascii="Microsoft YaHei UI" w:eastAsia="Microsoft YaHei UI" w:hAnsi="Microsoft YaHei UI" w:cs="宋体" w:hint="eastAsia"/>
          <w:color w:val="333333"/>
          <w:spacing w:val="8"/>
          <w:kern w:val="0"/>
          <w:sz w:val="24"/>
          <w:szCs w:val="24"/>
        </w:rPr>
        <w:t>人，其中，教授</w:t>
      </w:r>
      <w:r w:rsidR="00387A8B">
        <w:rPr>
          <w:rFonts w:ascii="Microsoft YaHei UI" w:eastAsia="Microsoft YaHei UI" w:hAnsi="Microsoft YaHei UI" w:cs="宋体" w:hint="eastAsia"/>
          <w:color w:val="333333"/>
          <w:spacing w:val="8"/>
          <w:kern w:val="0"/>
          <w:sz w:val="24"/>
          <w:szCs w:val="24"/>
        </w:rPr>
        <w:t>1</w:t>
      </w:r>
      <w:r w:rsidRPr="00B95A68">
        <w:rPr>
          <w:rFonts w:ascii="Microsoft YaHei UI" w:eastAsia="Microsoft YaHei UI" w:hAnsi="Microsoft YaHei UI" w:cs="宋体" w:hint="eastAsia"/>
          <w:color w:val="333333"/>
          <w:spacing w:val="8"/>
          <w:kern w:val="0"/>
          <w:sz w:val="24"/>
          <w:szCs w:val="24"/>
        </w:rPr>
        <w:t>人</w:t>
      </w:r>
      <w:r w:rsidR="0036583C">
        <w:rPr>
          <w:rFonts w:ascii="Microsoft YaHei UI" w:eastAsia="Microsoft YaHei UI" w:hAnsi="Microsoft YaHei UI" w:cs="宋体" w:hint="eastAsia"/>
          <w:color w:val="333333"/>
          <w:spacing w:val="8"/>
          <w:kern w:val="0"/>
          <w:sz w:val="24"/>
          <w:szCs w:val="24"/>
        </w:rPr>
        <w:t>（9</w:t>
      </w:r>
      <w:r w:rsidR="00545ACF">
        <w:rPr>
          <w:rFonts w:ascii="Microsoft YaHei UI" w:eastAsia="Microsoft YaHei UI" w:hAnsi="Microsoft YaHei UI" w:cs="宋体" w:hint="eastAsia"/>
          <w:color w:val="333333"/>
          <w:spacing w:val="8"/>
          <w:kern w:val="0"/>
          <w:sz w:val="24"/>
          <w:szCs w:val="24"/>
        </w:rPr>
        <w:t>.1</w:t>
      </w:r>
      <w:r w:rsidR="0036583C">
        <w:rPr>
          <w:rFonts w:ascii="Microsoft YaHei UI" w:eastAsia="Microsoft YaHei UI" w:hAnsi="Microsoft YaHei UI" w:cs="宋体" w:hint="eastAsia"/>
          <w:color w:val="333333"/>
          <w:spacing w:val="8"/>
          <w:kern w:val="0"/>
          <w:sz w:val="24"/>
          <w:szCs w:val="24"/>
        </w:rPr>
        <w:t>%）</w:t>
      </w:r>
      <w:r w:rsidRPr="00B95A68">
        <w:rPr>
          <w:rFonts w:ascii="Microsoft YaHei UI" w:eastAsia="Microsoft YaHei UI" w:hAnsi="Microsoft YaHei UI" w:cs="宋体" w:hint="eastAsia"/>
          <w:color w:val="333333"/>
          <w:spacing w:val="8"/>
          <w:kern w:val="0"/>
          <w:sz w:val="24"/>
          <w:szCs w:val="24"/>
        </w:rPr>
        <w:t>，</w:t>
      </w:r>
      <w:r w:rsidR="0036583C">
        <w:rPr>
          <w:rFonts w:ascii="Microsoft YaHei UI" w:eastAsia="Microsoft YaHei UI" w:hAnsi="Microsoft YaHei UI" w:cs="宋体" w:hint="eastAsia"/>
          <w:color w:val="333333"/>
          <w:spacing w:val="8"/>
          <w:kern w:val="0"/>
          <w:sz w:val="24"/>
          <w:szCs w:val="24"/>
        </w:rPr>
        <w:t>副高职称6人</w:t>
      </w:r>
      <w:r w:rsidR="00545ACF">
        <w:rPr>
          <w:rFonts w:ascii="Microsoft YaHei UI" w:eastAsia="Microsoft YaHei UI" w:hAnsi="Microsoft YaHei UI" w:cs="宋体" w:hint="eastAsia"/>
          <w:color w:val="333333"/>
          <w:spacing w:val="8"/>
          <w:kern w:val="0"/>
          <w:sz w:val="24"/>
          <w:szCs w:val="24"/>
        </w:rPr>
        <w:t>（54.5%）</w:t>
      </w:r>
      <w:r w:rsidR="0036583C">
        <w:rPr>
          <w:rFonts w:ascii="Microsoft YaHei UI" w:eastAsia="Microsoft YaHei UI" w:hAnsi="Microsoft YaHei UI" w:cs="宋体" w:hint="eastAsia"/>
          <w:color w:val="333333"/>
          <w:spacing w:val="8"/>
          <w:kern w:val="0"/>
          <w:sz w:val="24"/>
          <w:szCs w:val="24"/>
        </w:rPr>
        <w:t>，中级职称3人</w:t>
      </w:r>
      <w:r w:rsidR="00545ACF">
        <w:rPr>
          <w:rFonts w:ascii="Microsoft YaHei UI" w:eastAsia="Microsoft YaHei UI" w:hAnsi="Microsoft YaHei UI" w:cs="宋体" w:hint="eastAsia"/>
          <w:color w:val="333333"/>
          <w:spacing w:val="8"/>
          <w:kern w:val="0"/>
          <w:sz w:val="24"/>
          <w:szCs w:val="24"/>
        </w:rPr>
        <w:t>（27.3%）</w:t>
      </w:r>
      <w:r w:rsidR="0036583C">
        <w:rPr>
          <w:rFonts w:ascii="Microsoft YaHei UI" w:eastAsia="Microsoft YaHei UI" w:hAnsi="Microsoft YaHei UI" w:cs="宋体" w:hint="eastAsia"/>
          <w:color w:val="333333"/>
          <w:spacing w:val="8"/>
          <w:kern w:val="0"/>
          <w:sz w:val="24"/>
          <w:szCs w:val="24"/>
        </w:rPr>
        <w:t>，初级职称1人</w:t>
      </w:r>
      <w:r w:rsidR="00545ACF">
        <w:rPr>
          <w:rFonts w:ascii="Microsoft YaHei UI" w:eastAsia="Microsoft YaHei UI" w:hAnsi="Microsoft YaHei UI" w:cs="宋体" w:hint="eastAsia"/>
          <w:color w:val="333333"/>
          <w:spacing w:val="8"/>
          <w:kern w:val="0"/>
          <w:sz w:val="24"/>
          <w:szCs w:val="24"/>
        </w:rPr>
        <w:t>（9.1%）</w:t>
      </w:r>
      <w:r w:rsidR="0036583C">
        <w:rPr>
          <w:rFonts w:ascii="Microsoft YaHei UI" w:eastAsia="Microsoft YaHei UI" w:hAnsi="Microsoft YaHei UI" w:cs="宋体" w:hint="eastAsia"/>
          <w:color w:val="333333"/>
          <w:spacing w:val="8"/>
          <w:kern w:val="0"/>
          <w:sz w:val="24"/>
          <w:szCs w:val="24"/>
        </w:rPr>
        <w:t>；</w:t>
      </w:r>
      <w:r w:rsidRPr="00B95A68">
        <w:rPr>
          <w:rFonts w:ascii="Microsoft YaHei UI" w:eastAsia="Microsoft YaHei UI" w:hAnsi="Microsoft YaHei UI" w:cs="宋体" w:hint="eastAsia"/>
          <w:color w:val="333333"/>
          <w:spacing w:val="8"/>
          <w:kern w:val="0"/>
          <w:sz w:val="24"/>
          <w:szCs w:val="24"/>
        </w:rPr>
        <w:t>博士</w:t>
      </w:r>
      <w:r w:rsidR="00620918">
        <w:rPr>
          <w:rFonts w:ascii="Microsoft YaHei UI" w:eastAsia="Microsoft YaHei UI" w:hAnsi="Microsoft YaHei UI" w:cs="宋体" w:hint="eastAsia"/>
          <w:color w:val="333333"/>
          <w:spacing w:val="8"/>
          <w:kern w:val="0"/>
          <w:sz w:val="24"/>
          <w:szCs w:val="24"/>
        </w:rPr>
        <w:t>6</w:t>
      </w:r>
      <w:r w:rsidRPr="00B95A68">
        <w:rPr>
          <w:rFonts w:ascii="Microsoft YaHei UI" w:eastAsia="Microsoft YaHei UI" w:hAnsi="Microsoft YaHei UI" w:cs="宋体" w:hint="eastAsia"/>
          <w:color w:val="333333"/>
          <w:spacing w:val="8"/>
          <w:kern w:val="0"/>
          <w:sz w:val="24"/>
          <w:szCs w:val="24"/>
        </w:rPr>
        <w:lastRenderedPageBreak/>
        <w:t>人</w:t>
      </w:r>
      <w:r w:rsidR="0036583C">
        <w:rPr>
          <w:rFonts w:ascii="Microsoft YaHei UI" w:eastAsia="Microsoft YaHei UI" w:hAnsi="Microsoft YaHei UI" w:cs="宋体" w:hint="eastAsia"/>
          <w:color w:val="333333"/>
          <w:spacing w:val="8"/>
          <w:kern w:val="0"/>
          <w:sz w:val="24"/>
          <w:szCs w:val="24"/>
        </w:rPr>
        <w:t>（54.5%）</w:t>
      </w:r>
      <w:r w:rsidR="00523B2A">
        <w:rPr>
          <w:rFonts w:ascii="Microsoft YaHei UI" w:eastAsia="Microsoft YaHei UI" w:hAnsi="Microsoft YaHei UI" w:cs="宋体" w:hint="eastAsia"/>
          <w:color w:val="333333"/>
          <w:spacing w:val="8"/>
          <w:kern w:val="0"/>
          <w:sz w:val="24"/>
          <w:szCs w:val="24"/>
        </w:rPr>
        <w:t>，硕士5人</w:t>
      </w:r>
      <w:r w:rsidR="0036583C">
        <w:rPr>
          <w:rFonts w:ascii="Microsoft YaHei UI" w:eastAsia="Microsoft YaHei UI" w:hAnsi="Microsoft YaHei UI" w:cs="宋体" w:hint="eastAsia"/>
          <w:color w:val="333333"/>
          <w:spacing w:val="8"/>
          <w:kern w:val="0"/>
          <w:sz w:val="24"/>
          <w:szCs w:val="24"/>
        </w:rPr>
        <w:t>（45.5%）</w:t>
      </w:r>
      <w:r w:rsidRPr="00B95A68">
        <w:rPr>
          <w:rFonts w:ascii="Microsoft YaHei UI" w:eastAsia="Microsoft YaHei UI" w:hAnsi="Microsoft YaHei UI" w:cs="宋体" w:hint="eastAsia"/>
          <w:color w:val="333333"/>
          <w:spacing w:val="8"/>
          <w:kern w:val="0"/>
          <w:sz w:val="24"/>
          <w:szCs w:val="24"/>
        </w:rPr>
        <w:t>。</w:t>
      </w:r>
      <w:r w:rsidR="00C44356" w:rsidRPr="00C44356">
        <w:rPr>
          <w:rFonts w:ascii="Microsoft YaHei UI" w:eastAsia="Microsoft YaHei UI" w:hAnsi="Microsoft YaHei UI" w:cs="宋体" w:hint="eastAsia"/>
          <w:color w:val="333333"/>
          <w:spacing w:val="8"/>
          <w:kern w:val="0"/>
          <w:sz w:val="24"/>
          <w:szCs w:val="24"/>
        </w:rPr>
        <w:t>广东省千百十工程省级培养对象1人</w:t>
      </w:r>
      <w:r w:rsidR="00C44356">
        <w:rPr>
          <w:rFonts w:ascii="Microsoft YaHei UI" w:eastAsia="Microsoft YaHei UI" w:hAnsi="Microsoft YaHei UI" w:cs="宋体" w:hint="eastAsia"/>
          <w:color w:val="333333"/>
          <w:spacing w:val="8"/>
          <w:kern w:val="0"/>
          <w:sz w:val="24"/>
          <w:szCs w:val="24"/>
        </w:rPr>
        <w:t>，</w:t>
      </w:r>
      <w:r w:rsidR="00CF1C17" w:rsidRPr="00CF1C17">
        <w:rPr>
          <w:rFonts w:ascii="Microsoft YaHei UI" w:eastAsia="Microsoft YaHei UI" w:hAnsi="Microsoft YaHei UI" w:cs="宋体" w:hint="eastAsia"/>
          <w:color w:val="333333"/>
          <w:spacing w:val="8"/>
          <w:kern w:val="0"/>
          <w:sz w:val="24"/>
          <w:szCs w:val="24"/>
        </w:rPr>
        <w:t>广东省扬帆计划</w:t>
      </w:r>
      <w:r w:rsidR="00CF1C17">
        <w:rPr>
          <w:rFonts w:ascii="Microsoft YaHei UI" w:eastAsia="Microsoft YaHei UI" w:hAnsi="Microsoft YaHei UI" w:cs="宋体" w:hint="eastAsia"/>
          <w:color w:val="333333"/>
          <w:spacing w:val="8"/>
          <w:kern w:val="0"/>
          <w:sz w:val="24"/>
          <w:szCs w:val="24"/>
        </w:rPr>
        <w:t>4人，</w:t>
      </w:r>
      <w:r w:rsidR="008A6F1E" w:rsidRPr="008A6F1E">
        <w:rPr>
          <w:rFonts w:ascii="Microsoft YaHei UI" w:eastAsia="Microsoft YaHei UI" w:hAnsi="Microsoft YaHei UI" w:cs="宋体" w:hint="eastAsia"/>
          <w:color w:val="333333"/>
          <w:spacing w:val="8"/>
          <w:kern w:val="0"/>
          <w:sz w:val="24"/>
          <w:szCs w:val="24"/>
        </w:rPr>
        <w:t>广东省高等学校优秀青年教师1人</w:t>
      </w:r>
      <w:r w:rsidR="008A6F1E">
        <w:rPr>
          <w:rFonts w:ascii="Microsoft YaHei UI" w:eastAsia="Microsoft YaHei UI" w:hAnsi="Microsoft YaHei UI" w:cs="宋体" w:hint="eastAsia"/>
          <w:color w:val="333333"/>
          <w:spacing w:val="8"/>
          <w:kern w:val="0"/>
          <w:sz w:val="24"/>
          <w:szCs w:val="24"/>
        </w:rPr>
        <w:t>，岭南师范学院教学名师1人。</w:t>
      </w:r>
      <w:r w:rsidRPr="00B95A68">
        <w:rPr>
          <w:rFonts w:ascii="Microsoft YaHei UI" w:eastAsia="Microsoft YaHei UI" w:hAnsi="Microsoft YaHei UI" w:cs="宋体" w:hint="eastAsia"/>
          <w:color w:val="333333"/>
          <w:spacing w:val="8"/>
          <w:kern w:val="0"/>
          <w:sz w:val="24"/>
          <w:szCs w:val="24"/>
        </w:rPr>
        <w:t>本专业教师主持国家自然科学基金</w:t>
      </w:r>
      <w:r w:rsidR="00620918">
        <w:rPr>
          <w:rFonts w:ascii="Microsoft YaHei UI" w:eastAsia="Microsoft YaHei UI" w:hAnsi="Microsoft YaHei UI" w:cs="宋体" w:hint="eastAsia"/>
          <w:color w:val="333333"/>
          <w:spacing w:val="8"/>
          <w:kern w:val="0"/>
          <w:sz w:val="24"/>
          <w:szCs w:val="24"/>
        </w:rPr>
        <w:t>5</w:t>
      </w:r>
      <w:r w:rsidRPr="00B95A68">
        <w:rPr>
          <w:rFonts w:ascii="Microsoft YaHei UI" w:eastAsia="Microsoft YaHei UI" w:hAnsi="Microsoft YaHei UI" w:cs="宋体" w:hint="eastAsia"/>
          <w:color w:val="333333"/>
          <w:spacing w:val="8"/>
          <w:kern w:val="0"/>
          <w:sz w:val="24"/>
          <w:szCs w:val="24"/>
        </w:rPr>
        <w:t>项，省部级科研项目10余项，</w:t>
      </w:r>
      <w:r w:rsidR="00611667">
        <w:rPr>
          <w:rFonts w:ascii="Microsoft YaHei UI" w:eastAsia="Microsoft YaHei UI" w:hAnsi="Microsoft YaHei UI" w:cs="宋体" w:hint="eastAsia"/>
          <w:color w:val="333333"/>
          <w:spacing w:val="8"/>
          <w:kern w:val="0"/>
          <w:sz w:val="24"/>
          <w:szCs w:val="24"/>
        </w:rPr>
        <w:t>省级教改项目3项，</w:t>
      </w:r>
      <w:r w:rsidRPr="00B95A68">
        <w:rPr>
          <w:rFonts w:ascii="Microsoft YaHei UI" w:eastAsia="Microsoft YaHei UI" w:hAnsi="Microsoft YaHei UI" w:cs="宋体" w:hint="eastAsia"/>
          <w:color w:val="333333"/>
          <w:spacing w:val="8"/>
          <w:kern w:val="0"/>
          <w:sz w:val="24"/>
          <w:szCs w:val="24"/>
        </w:rPr>
        <w:t>获得湛江市科学技术奖1项，发表科研论文80余篇。</w:t>
      </w:r>
      <w:r w:rsidR="00360B37">
        <w:rPr>
          <w:rFonts w:ascii="Microsoft YaHei UI" w:eastAsia="Microsoft YaHei UI" w:hAnsi="Microsoft YaHei UI" w:cs="宋体" w:hint="eastAsia"/>
          <w:color w:val="333333"/>
          <w:spacing w:val="8"/>
          <w:kern w:val="0"/>
          <w:sz w:val="24"/>
          <w:szCs w:val="24"/>
        </w:rPr>
        <w:t>制药工程为</w:t>
      </w:r>
      <w:r w:rsidR="00D43A16">
        <w:rPr>
          <w:rFonts w:ascii="Microsoft YaHei UI" w:eastAsia="Microsoft YaHei UI" w:hAnsi="Microsoft YaHei UI" w:cs="宋体" w:hint="eastAsia"/>
          <w:color w:val="333333"/>
          <w:spacing w:val="8"/>
          <w:kern w:val="0"/>
          <w:sz w:val="24"/>
          <w:szCs w:val="24"/>
        </w:rPr>
        <w:t>学</w:t>
      </w:r>
      <w:r w:rsidR="00360B37">
        <w:rPr>
          <w:rFonts w:ascii="Microsoft YaHei UI" w:eastAsia="Microsoft YaHei UI" w:hAnsi="Microsoft YaHei UI" w:cs="宋体" w:hint="eastAsia"/>
          <w:color w:val="333333"/>
          <w:spacing w:val="8"/>
          <w:kern w:val="0"/>
          <w:sz w:val="24"/>
          <w:szCs w:val="24"/>
        </w:rPr>
        <w:t>校重点专业、综合改革试点</w:t>
      </w:r>
      <w:r w:rsidR="00E13B19">
        <w:rPr>
          <w:rFonts w:ascii="Microsoft YaHei UI" w:eastAsia="Microsoft YaHei UI" w:hAnsi="Microsoft YaHei UI" w:cs="宋体" w:hint="eastAsia"/>
          <w:color w:val="333333"/>
          <w:spacing w:val="8"/>
          <w:kern w:val="0"/>
          <w:sz w:val="24"/>
          <w:szCs w:val="24"/>
        </w:rPr>
        <w:t>专业。</w:t>
      </w:r>
      <w:r w:rsidRPr="00B95A68">
        <w:rPr>
          <w:rFonts w:ascii="Microsoft YaHei UI" w:eastAsia="Microsoft YaHei UI" w:hAnsi="Microsoft YaHei UI" w:cs="宋体" w:hint="eastAsia"/>
          <w:color w:val="333333"/>
          <w:spacing w:val="8"/>
          <w:kern w:val="0"/>
          <w:sz w:val="24"/>
          <w:szCs w:val="24"/>
        </w:rPr>
        <w:t>药</w:t>
      </w:r>
      <w:r w:rsidR="00387A8B">
        <w:rPr>
          <w:rFonts w:ascii="Microsoft YaHei UI" w:eastAsia="Microsoft YaHei UI" w:hAnsi="Microsoft YaHei UI" w:cs="宋体" w:hint="eastAsia"/>
          <w:color w:val="333333"/>
          <w:spacing w:val="8"/>
          <w:kern w:val="0"/>
          <w:sz w:val="24"/>
          <w:szCs w:val="24"/>
        </w:rPr>
        <w:t>物化学、药剂学</w:t>
      </w:r>
      <w:r w:rsidRPr="00B95A68">
        <w:rPr>
          <w:rFonts w:ascii="Microsoft YaHei UI" w:eastAsia="Microsoft YaHei UI" w:hAnsi="Microsoft YaHei UI" w:cs="宋体" w:hint="eastAsia"/>
          <w:color w:val="333333"/>
          <w:spacing w:val="8"/>
          <w:kern w:val="0"/>
          <w:sz w:val="24"/>
          <w:szCs w:val="24"/>
        </w:rPr>
        <w:t>为校级精品课程</w:t>
      </w:r>
      <w:r w:rsidR="00387A8B">
        <w:rPr>
          <w:rFonts w:ascii="Microsoft YaHei UI" w:eastAsia="Microsoft YaHei UI" w:hAnsi="Microsoft YaHei UI" w:cs="宋体" w:hint="eastAsia"/>
          <w:color w:val="333333"/>
          <w:spacing w:val="8"/>
          <w:kern w:val="0"/>
          <w:sz w:val="24"/>
          <w:szCs w:val="24"/>
        </w:rPr>
        <w:t>，药理学为学校线下一流课程</w:t>
      </w:r>
      <w:r w:rsidRPr="00B95A68">
        <w:rPr>
          <w:rFonts w:ascii="Microsoft YaHei UI" w:eastAsia="Microsoft YaHei UI" w:hAnsi="Microsoft YaHei UI" w:cs="宋体" w:hint="eastAsia"/>
          <w:color w:val="333333"/>
          <w:spacing w:val="8"/>
          <w:kern w:val="0"/>
          <w:sz w:val="24"/>
          <w:szCs w:val="24"/>
        </w:rPr>
        <w:t>。</w:t>
      </w:r>
    </w:p>
    <w:tbl>
      <w:tblPr>
        <w:tblStyle w:val="a6"/>
        <w:tblW w:w="0" w:type="auto"/>
        <w:tblLook w:val="04A0" w:firstRow="1" w:lastRow="0" w:firstColumn="1" w:lastColumn="0" w:noHBand="0" w:noVBand="1"/>
      </w:tblPr>
      <w:tblGrid>
        <w:gridCol w:w="679"/>
        <w:gridCol w:w="847"/>
        <w:gridCol w:w="1276"/>
        <w:gridCol w:w="1134"/>
        <w:gridCol w:w="708"/>
        <w:gridCol w:w="1843"/>
        <w:gridCol w:w="2035"/>
      </w:tblGrid>
      <w:tr w:rsidR="00D2541B" w:rsidTr="00D2541B">
        <w:tc>
          <w:tcPr>
            <w:tcW w:w="679" w:type="dxa"/>
            <w:shd w:val="clear" w:color="auto" w:fill="D9D9D9" w:themeFill="background1" w:themeFillShade="D9"/>
          </w:tcPr>
          <w:p w:rsidR="00D2541B" w:rsidRPr="00733348" w:rsidRDefault="00D2541B" w:rsidP="005926C7">
            <w:pPr>
              <w:jc w:val="center"/>
              <w:rPr>
                <w:b/>
                <w:noProof/>
              </w:rPr>
            </w:pPr>
            <w:r w:rsidRPr="00733348">
              <w:rPr>
                <w:rFonts w:hint="eastAsia"/>
                <w:b/>
                <w:noProof/>
              </w:rPr>
              <w:t>序号</w:t>
            </w:r>
          </w:p>
        </w:tc>
        <w:tc>
          <w:tcPr>
            <w:tcW w:w="847" w:type="dxa"/>
            <w:shd w:val="clear" w:color="auto" w:fill="D9D9D9" w:themeFill="background1" w:themeFillShade="D9"/>
          </w:tcPr>
          <w:p w:rsidR="00D2541B" w:rsidRPr="00733348" w:rsidRDefault="00D2541B" w:rsidP="005926C7">
            <w:pPr>
              <w:jc w:val="center"/>
              <w:rPr>
                <w:b/>
                <w:noProof/>
              </w:rPr>
            </w:pPr>
            <w:r>
              <w:rPr>
                <w:rFonts w:hint="eastAsia"/>
                <w:b/>
                <w:noProof/>
              </w:rPr>
              <w:t>姓名</w:t>
            </w:r>
          </w:p>
        </w:tc>
        <w:tc>
          <w:tcPr>
            <w:tcW w:w="1276" w:type="dxa"/>
            <w:shd w:val="clear" w:color="auto" w:fill="D9D9D9" w:themeFill="background1" w:themeFillShade="D9"/>
          </w:tcPr>
          <w:p w:rsidR="00D2541B" w:rsidRPr="00733348" w:rsidRDefault="00D2541B" w:rsidP="005926C7">
            <w:pPr>
              <w:jc w:val="center"/>
              <w:rPr>
                <w:b/>
                <w:noProof/>
              </w:rPr>
            </w:pPr>
            <w:r>
              <w:rPr>
                <w:rFonts w:hint="eastAsia"/>
                <w:b/>
                <w:noProof/>
              </w:rPr>
              <w:t>职称</w:t>
            </w:r>
          </w:p>
        </w:tc>
        <w:tc>
          <w:tcPr>
            <w:tcW w:w="1134" w:type="dxa"/>
            <w:shd w:val="clear" w:color="auto" w:fill="D9D9D9" w:themeFill="background1" w:themeFillShade="D9"/>
          </w:tcPr>
          <w:p w:rsidR="00D2541B" w:rsidRPr="00733348" w:rsidRDefault="00D2541B" w:rsidP="005926C7">
            <w:pPr>
              <w:jc w:val="center"/>
              <w:rPr>
                <w:b/>
                <w:noProof/>
              </w:rPr>
            </w:pPr>
            <w:r>
              <w:rPr>
                <w:rFonts w:hint="eastAsia"/>
                <w:b/>
                <w:noProof/>
              </w:rPr>
              <w:t>职务</w:t>
            </w:r>
          </w:p>
        </w:tc>
        <w:tc>
          <w:tcPr>
            <w:tcW w:w="708" w:type="dxa"/>
            <w:shd w:val="clear" w:color="auto" w:fill="D9D9D9" w:themeFill="background1" w:themeFillShade="D9"/>
          </w:tcPr>
          <w:p w:rsidR="00D2541B" w:rsidRPr="00733348" w:rsidRDefault="00D2541B" w:rsidP="005926C7">
            <w:pPr>
              <w:jc w:val="center"/>
              <w:rPr>
                <w:b/>
                <w:noProof/>
              </w:rPr>
            </w:pPr>
            <w:r>
              <w:rPr>
                <w:b/>
                <w:noProof/>
              </w:rPr>
              <w:t>学位</w:t>
            </w:r>
          </w:p>
        </w:tc>
        <w:tc>
          <w:tcPr>
            <w:tcW w:w="1843" w:type="dxa"/>
            <w:shd w:val="clear" w:color="auto" w:fill="D9D9D9" w:themeFill="background1" w:themeFillShade="D9"/>
          </w:tcPr>
          <w:p w:rsidR="00D2541B" w:rsidRDefault="00D2541B" w:rsidP="005926C7">
            <w:pPr>
              <w:jc w:val="center"/>
              <w:rPr>
                <w:b/>
                <w:noProof/>
              </w:rPr>
            </w:pPr>
            <w:r>
              <w:rPr>
                <w:b/>
                <w:noProof/>
              </w:rPr>
              <w:t>专业</w:t>
            </w:r>
          </w:p>
        </w:tc>
        <w:tc>
          <w:tcPr>
            <w:tcW w:w="2035" w:type="dxa"/>
            <w:shd w:val="clear" w:color="auto" w:fill="D9D9D9" w:themeFill="background1" w:themeFillShade="D9"/>
          </w:tcPr>
          <w:p w:rsidR="00D2541B" w:rsidRDefault="00D2541B" w:rsidP="005926C7">
            <w:pPr>
              <w:jc w:val="center"/>
              <w:rPr>
                <w:b/>
                <w:noProof/>
              </w:rPr>
            </w:pPr>
            <w:r>
              <w:rPr>
                <w:b/>
                <w:noProof/>
              </w:rPr>
              <w:t>人才类型</w:t>
            </w:r>
          </w:p>
        </w:tc>
      </w:tr>
      <w:tr w:rsidR="00D2541B" w:rsidTr="00D2541B">
        <w:tc>
          <w:tcPr>
            <w:tcW w:w="679" w:type="dxa"/>
          </w:tcPr>
          <w:p w:rsidR="00D2541B" w:rsidRDefault="00D2541B" w:rsidP="005926C7">
            <w:pPr>
              <w:rPr>
                <w:noProof/>
              </w:rPr>
            </w:pPr>
            <w:r>
              <w:rPr>
                <w:rFonts w:hint="eastAsia"/>
                <w:noProof/>
              </w:rPr>
              <w:t>1</w:t>
            </w:r>
          </w:p>
        </w:tc>
        <w:tc>
          <w:tcPr>
            <w:tcW w:w="847" w:type="dxa"/>
          </w:tcPr>
          <w:p w:rsidR="00D2541B" w:rsidRDefault="00D2541B" w:rsidP="005926C7">
            <w:pPr>
              <w:rPr>
                <w:noProof/>
              </w:rPr>
            </w:pPr>
            <w:r w:rsidRPr="00D53136">
              <w:rPr>
                <w:rFonts w:hint="eastAsia"/>
                <w:noProof/>
              </w:rPr>
              <w:t>周中流</w:t>
            </w:r>
          </w:p>
        </w:tc>
        <w:tc>
          <w:tcPr>
            <w:tcW w:w="1276" w:type="dxa"/>
          </w:tcPr>
          <w:p w:rsidR="00D2541B" w:rsidRDefault="00D2541B" w:rsidP="005926C7">
            <w:pPr>
              <w:rPr>
                <w:noProof/>
              </w:rPr>
            </w:pPr>
            <w:r w:rsidRPr="00D53136">
              <w:rPr>
                <w:rFonts w:hint="eastAsia"/>
                <w:noProof/>
              </w:rPr>
              <w:t>教授</w:t>
            </w:r>
          </w:p>
        </w:tc>
        <w:tc>
          <w:tcPr>
            <w:tcW w:w="1134" w:type="dxa"/>
          </w:tcPr>
          <w:p w:rsidR="00D2541B" w:rsidRDefault="00D2541B" w:rsidP="005926C7">
            <w:pPr>
              <w:rPr>
                <w:noProof/>
              </w:rPr>
            </w:pPr>
            <w:r w:rsidRPr="00D53136">
              <w:rPr>
                <w:rFonts w:hint="eastAsia"/>
                <w:noProof/>
              </w:rPr>
              <w:t>副院长</w:t>
            </w:r>
          </w:p>
        </w:tc>
        <w:tc>
          <w:tcPr>
            <w:tcW w:w="708" w:type="dxa"/>
          </w:tcPr>
          <w:p w:rsidR="00D2541B" w:rsidRDefault="00D2541B" w:rsidP="00D2541B">
            <w:pPr>
              <w:rPr>
                <w:noProof/>
              </w:rPr>
            </w:pPr>
            <w:r w:rsidRPr="00D53136">
              <w:rPr>
                <w:rFonts w:hint="eastAsia"/>
                <w:noProof/>
              </w:rPr>
              <w:t>博士</w:t>
            </w:r>
          </w:p>
        </w:tc>
        <w:tc>
          <w:tcPr>
            <w:tcW w:w="1843" w:type="dxa"/>
          </w:tcPr>
          <w:p w:rsidR="00D2541B" w:rsidRDefault="00D2541B" w:rsidP="005926C7">
            <w:pPr>
              <w:rPr>
                <w:noProof/>
              </w:rPr>
            </w:pPr>
            <w:r w:rsidRPr="00D53136">
              <w:rPr>
                <w:rFonts w:hint="eastAsia"/>
                <w:noProof/>
              </w:rPr>
              <w:t>中药学</w:t>
            </w:r>
          </w:p>
        </w:tc>
        <w:tc>
          <w:tcPr>
            <w:tcW w:w="2035" w:type="dxa"/>
          </w:tcPr>
          <w:p w:rsidR="00D2541B" w:rsidRDefault="00D2541B" w:rsidP="005926C7">
            <w:pPr>
              <w:rPr>
                <w:noProof/>
              </w:rPr>
            </w:pPr>
            <w:r>
              <w:rPr>
                <w:rFonts w:hint="eastAsia"/>
                <w:noProof/>
              </w:rPr>
              <w:t>扬帆高层次人才</w:t>
            </w:r>
          </w:p>
          <w:p w:rsidR="00D2541B" w:rsidRPr="00D53136" w:rsidRDefault="00D2541B" w:rsidP="005926C7">
            <w:pPr>
              <w:rPr>
                <w:noProof/>
              </w:rPr>
            </w:pPr>
            <w:r>
              <w:rPr>
                <w:rFonts w:hint="eastAsia"/>
                <w:noProof/>
              </w:rPr>
              <w:t>省优秀青年教师</w:t>
            </w:r>
          </w:p>
        </w:tc>
      </w:tr>
      <w:tr w:rsidR="00D2541B" w:rsidTr="00D2541B">
        <w:tc>
          <w:tcPr>
            <w:tcW w:w="679" w:type="dxa"/>
          </w:tcPr>
          <w:p w:rsidR="00D2541B" w:rsidRDefault="00D2541B" w:rsidP="005926C7">
            <w:pPr>
              <w:rPr>
                <w:noProof/>
              </w:rPr>
            </w:pPr>
            <w:r>
              <w:rPr>
                <w:rFonts w:hint="eastAsia"/>
                <w:noProof/>
              </w:rPr>
              <w:t>2</w:t>
            </w:r>
          </w:p>
        </w:tc>
        <w:tc>
          <w:tcPr>
            <w:tcW w:w="847" w:type="dxa"/>
          </w:tcPr>
          <w:p w:rsidR="00D2541B" w:rsidRDefault="00D2541B" w:rsidP="005926C7">
            <w:pPr>
              <w:rPr>
                <w:noProof/>
              </w:rPr>
            </w:pPr>
            <w:r w:rsidRPr="00197E4D">
              <w:rPr>
                <w:rFonts w:hint="eastAsia"/>
                <w:noProof/>
              </w:rPr>
              <w:t>陈子明</w:t>
            </w:r>
          </w:p>
        </w:tc>
        <w:tc>
          <w:tcPr>
            <w:tcW w:w="1276" w:type="dxa"/>
          </w:tcPr>
          <w:p w:rsidR="00D2541B" w:rsidRDefault="00D2541B" w:rsidP="005926C7">
            <w:pPr>
              <w:rPr>
                <w:noProof/>
              </w:rPr>
            </w:pPr>
            <w:r w:rsidRPr="00197E4D">
              <w:rPr>
                <w:rFonts w:hint="eastAsia"/>
                <w:noProof/>
              </w:rPr>
              <w:t>副教授</w:t>
            </w:r>
          </w:p>
        </w:tc>
        <w:tc>
          <w:tcPr>
            <w:tcW w:w="1134" w:type="dxa"/>
          </w:tcPr>
          <w:p w:rsidR="00D2541B" w:rsidRDefault="00D2541B" w:rsidP="005926C7">
            <w:pPr>
              <w:rPr>
                <w:noProof/>
              </w:rPr>
            </w:pPr>
            <w:r w:rsidRPr="00197E4D">
              <w:rPr>
                <w:rFonts w:hint="eastAsia"/>
                <w:noProof/>
              </w:rPr>
              <w:t>系主任</w:t>
            </w:r>
          </w:p>
        </w:tc>
        <w:tc>
          <w:tcPr>
            <w:tcW w:w="708" w:type="dxa"/>
          </w:tcPr>
          <w:p w:rsidR="00D2541B" w:rsidRDefault="00D2541B" w:rsidP="00D2541B">
            <w:pPr>
              <w:rPr>
                <w:noProof/>
              </w:rPr>
            </w:pPr>
            <w:r w:rsidRPr="00D53136">
              <w:rPr>
                <w:rFonts w:hint="eastAsia"/>
                <w:noProof/>
              </w:rPr>
              <w:t>博士</w:t>
            </w:r>
          </w:p>
        </w:tc>
        <w:tc>
          <w:tcPr>
            <w:tcW w:w="1843" w:type="dxa"/>
          </w:tcPr>
          <w:p w:rsidR="00D2541B" w:rsidRDefault="00D2541B" w:rsidP="005926C7">
            <w:pPr>
              <w:rPr>
                <w:noProof/>
              </w:rPr>
            </w:pPr>
            <w:r w:rsidRPr="00197E4D">
              <w:rPr>
                <w:rFonts w:hint="eastAsia"/>
                <w:noProof/>
              </w:rPr>
              <w:t>海洋生物学</w:t>
            </w:r>
          </w:p>
        </w:tc>
        <w:tc>
          <w:tcPr>
            <w:tcW w:w="2035" w:type="dxa"/>
          </w:tcPr>
          <w:p w:rsidR="00D2541B" w:rsidRPr="00197E4D" w:rsidRDefault="00D2541B" w:rsidP="005926C7">
            <w:pPr>
              <w:rPr>
                <w:noProof/>
              </w:rPr>
            </w:pPr>
            <w:r>
              <w:rPr>
                <w:rFonts w:hint="eastAsia"/>
                <w:noProof/>
              </w:rPr>
              <w:t>扬帆拔尖人才</w:t>
            </w:r>
          </w:p>
        </w:tc>
      </w:tr>
      <w:tr w:rsidR="00D2541B" w:rsidTr="00D2541B">
        <w:tc>
          <w:tcPr>
            <w:tcW w:w="679" w:type="dxa"/>
          </w:tcPr>
          <w:p w:rsidR="00D2541B" w:rsidRDefault="00D2541B" w:rsidP="005926C7">
            <w:pPr>
              <w:rPr>
                <w:noProof/>
              </w:rPr>
            </w:pPr>
            <w:r>
              <w:rPr>
                <w:rFonts w:hint="eastAsia"/>
                <w:noProof/>
              </w:rPr>
              <w:t>3</w:t>
            </w:r>
          </w:p>
        </w:tc>
        <w:tc>
          <w:tcPr>
            <w:tcW w:w="847" w:type="dxa"/>
          </w:tcPr>
          <w:p w:rsidR="00D2541B" w:rsidRDefault="00D2541B" w:rsidP="005926C7">
            <w:r w:rsidRPr="00022C38">
              <w:rPr>
                <w:rFonts w:hint="eastAsia"/>
              </w:rPr>
              <w:t>张华林</w:t>
            </w:r>
          </w:p>
        </w:tc>
        <w:tc>
          <w:tcPr>
            <w:tcW w:w="1276" w:type="dxa"/>
          </w:tcPr>
          <w:p w:rsidR="00D2541B" w:rsidRDefault="00D2541B" w:rsidP="005926C7">
            <w:pPr>
              <w:rPr>
                <w:noProof/>
              </w:rPr>
            </w:pPr>
            <w:r w:rsidRPr="00197E4D">
              <w:rPr>
                <w:rFonts w:hint="eastAsia"/>
                <w:noProof/>
              </w:rPr>
              <w:t>副教授</w:t>
            </w:r>
          </w:p>
        </w:tc>
        <w:tc>
          <w:tcPr>
            <w:tcW w:w="1134" w:type="dxa"/>
          </w:tcPr>
          <w:p w:rsidR="00D2541B" w:rsidRDefault="00D2541B" w:rsidP="005926C7">
            <w:pPr>
              <w:rPr>
                <w:noProof/>
              </w:rPr>
            </w:pPr>
            <w:r>
              <w:rPr>
                <w:noProof/>
              </w:rPr>
              <w:t>教师</w:t>
            </w:r>
          </w:p>
        </w:tc>
        <w:tc>
          <w:tcPr>
            <w:tcW w:w="708" w:type="dxa"/>
          </w:tcPr>
          <w:p w:rsidR="00D2541B" w:rsidRDefault="00D2541B" w:rsidP="00D2541B">
            <w:pPr>
              <w:rPr>
                <w:noProof/>
              </w:rPr>
            </w:pPr>
            <w:r w:rsidRPr="00D53136">
              <w:rPr>
                <w:rFonts w:hint="eastAsia"/>
                <w:noProof/>
              </w:rPr>
              <w:t>博士</w:t>
            </w:r>
          </w:p>
        </w:tc>
        <w:tc>
          <w:tcPr>
            <w:tcW w:w="1843" w:type="dxa"/>
          </w:tcPr>
          <w:p w:rsidR="00D2541B" w:rsidRDefault="00D2541B" w:rsidP="005926C7">
            <w:pPr>
              <w:rPr>
                <w:noProof/>
              </w:rPr>
            </w:pPr>
            <w:r>
              <w:rPr>
                <w:noProof/>
              </w:rPr>
              <w:t>生药学</w:t>
            </w:r>
          </w:p>
        </w:tc>
        <w:tc>
          <w:tcPr>
            <w:tcW w:w="2035" w:type="dxa"/>
          </w:tcPr>
          <w:p w:rsidR="00D2541B" w:rsidRDefault="00D2541B" w:rsidP="005926C7">
            <w:pPr>
              <w:rPr>
                <w:noProof/>
              </w:rPr>
            </w:pPr>
            <w:r>
              <w:rPr>
                <w:noProof/>
              </w:rPr>
              <w:t>省级千百十工程</w:t>
            </w:r>
          </w:p>
          <w:p w:rsidR="00D2541B" w:rsidRDefault="00D2541B" w:rsidP="005926C7">
            <w:pPr>
              <w:rPr>
                <w:noProof/>
              </w:rPr>
            </w:pPr>
            <w:r>
              <w:rPr>
                <w:rFonts w:hint="eastAsia"/>
                <w:noProof/>
              </w:rPr>
              <w:t>扬帆高层次人才</w:t>
            </w:r>
          </w:p>
        </w:tc>
      </w:tr>
      <w:tr w:rsidR="00D2541B" w:rsidTr="00D2541B">
        <w:tc>
          <w:tcPr>
            <w:tcW w:w="679" w:type="dxa"/>
          </w:tcPr>
          <w:p w:rsidR="00D2541B" w:rsidRDefault="00D2541B" w:rsidP="005926C7">
            <w:pPr>
              <w:rPr>
                <w:noProof/>
              </w:rPr>
            </w:pPr>
            <w:r>
              <w:rPr>
                <w:rFonts w:hint="eastAsia"/>
                <w:noProof/>
              </w:rPr>
              <w:t>4</w:t>
            </w:r>
          </w:p>
        </w:tc>
        <w:tc>
          <w:tcPr>
            <w:tcW w:w="847" w:type="dxa"/>
          </w:tcPr>
          <w:p w:rsidR="00D2541B" w:rsidRDefault="00D2541B" w:rsidP="005926C7">
            <w:pPr>
              <w:rPr>
                <w:noProof/>
              </w:rPr>
            </w:pPr>
            <w:r w:rsidRPr="00022C38">
              <w:rPr>
                <w:rFonts w:hint="eastAsia"/>
                <w:noProof/>
              </w:rPr>
              <w:t>黄丽平</w:t>
            </w:r>
          </w:p>
        </w:tc>
        <w:tc>
          <w:tcPr>
            <w:tcW w:w="1276" w:type="dxa"/>
          </w:tcPr>
          <w:p w:rsidR="00D2541B" w:rsidRDefault="00D2541B" w:rsidP="005926C7">
            <w:pPr>
              <w:rPr>
                <w:noProof/>
              </w:rPr>
            </w:pPr>
            <w:r w:rsidRPr="00197E4D">
              <w:rPr>
                <w:rFonts w:hint="eastAsia"/>
                <w:noProof/>
              </w:rPr>
              <w:t>副教授</w:t>
            </w:r>
          </w:p>
        </w:tc>
        <w:tc>
          <w:tcPr>
            <w:tcW w:w="1134" w:type="dxa"/>
          </w:tcPr>
          <w:p w:rsidR="00D2541B" w:rsidRDefault="00D2541B" w:rsidP="005926C7">
            <w:pPr>
              <w:rPr>
                <w:noProof/>
              </w:rPr>
            </w:pPr>
            <w:r>
              <w:rPr>
                <w:noProof/>
              </w:rPr>
              <w:t>教师</w:t>
            </w:r>
          </w:p>
        </w:tc>
        <w:tc>
          <w:tcPr>
            <w:tcW w:w="708" w:type="dxa"/>
          </w:tcPr>
          <w:p w:rsidR="00D2541B" w:rsidRDefault="00D2541B" w:rsidP="00D2541B">
            <w:pPr>
              <w:rPr>
                <w:noProof/>
              </w:rPr>
            </w:pPr>
            <w:r w:rsidRPr="00D53136">
              <w:rPr>
                <w:rFonts w:hint="eastAsia"/>
                <w:noProof/>
              </w:rPr>
              <w:t>博士</w:t>
            </w:r>
          </w:p>
        </w:tc>
        <w:tc>
          <w:tcPr>
            <w:tcW w:w="1843" w:type="dxa"/>
          </w:tcPr>
          <w:p w:rsidR="00D2541B" w:rsidRDefault="00D2541B" w:rsidP="005926C7">
            <w:pPr>
              <w:rPr>
                <w:noProof/>
              </w:rPr>
            </w:pPr>
            <w:r w:rsidRPr="002C2215">
              <w:rPr>
                <w:rFonts w:hint="eastAsia"/>
                <w:noProof/>
              </w:rPr>
              <w:t>中西医结合基础</w:t>
            </w:r>
          </w:p>
        </w:tc>
        <w:tc>
          <w:tcPr>
            <w:tcW w:w="2035" w:type="dxa"/>
          </w:tcPr>
          <w:p w:rsidR="00D2541B" w:rsidRPr="002C2215" w:rsidRDefault="00D2541B" w:rsidP="005926C7">
            <w:pPr>
              <w:rPr>
                <w:noProof/>
              </w:rPr>
            </w:pPr>
            <w:r>
              <w:rPr>
                <w:rFonts w:hint="eastAsia"/>
                <w:noProof/>
              </w:rPr>
              <w:t>扬帆博士引进</w:t>
            </w:r>
          </w:p>
        </w:tc>
      </w:tr>
      <w:tr w:rsidR="00D2541B" w:rsidTr="00D2541B">
        <w:tc>
          <w:tcPr>
            <w:tcW w:w="679" w:type="dxa"/>
          </w:tcPr>
          <w:p w:rsidR="00D2541B" w:rsidRDefault="00D2541B" w:rsidP="005926C7">
            <w:pPr>
              <w:rPr>
                <w:noProof/>
              </w:rPr>
            </w:pPr>
            <w:r>
              <w:rPr>
                <w:rFonts w:hint="eastAsia"/>
                <w:noProof/>
              </w:rPr>
              <w:t>5</w:t>
            </w:r>
          </w:p>
        </w:tc>
        <w:tc>
          <w:tcPr>
            <w:tcW w:w="847" w:type="dxa"/>
          </w:tcPr>
          <w:p w:rsidR="00D2541B" w:rsidRDefault="00D2541B" w:rsidP="005926C7">
            <w:pPr>
              <w:rPr>
                <w:noProof/>
              </w:rPr>
            </w:pPr>
            <w:r w:rsidRPr="00022C38">
              <w:rPr>
                <w:rFonts w:hint="eastAsia"/>
                <w:noProof/>
              </w:rPr>
              <w:t>刘培炼</w:t>
            </w:r>
          </w:p>
        </w:tc>
        <w:tc>
          <w:tcPr>
            <w:tcW w:w="1276" w:type="dxa"/>
          </w:tcPr>
          <w:p w:rsidR="00D2541B" w:rsidRDefault="00D2541B" w:rsidP="005926C7">
            <w:pPr>
              <w:rPr>
                <w:noProof/>
              </w:rPr>
            </w:pPr>
            <w:r>
              <w:rPr>
                <w:noProof/>
              </w:rPr>
              <w:t>讲师</w:t>
            </w:r>
          </w:p>
        </w:tc>
        <w:tc>
          <w:tcPr>
            <w:tcW w:w="1134" w:type="dxa"/>
          </w:tcPr>
          <w:p w:rsidR="00D2541B" w:rsidRDefault="00D2541B" w:rsidP="005926C7">
            <w:pPr>
              <w:rPr>
                <w:noProof/>
              </w:rPr>
            </w:pPr>
            <w:r>
              <w:rPr>
                <w:noProof/>
              </w:rPr>
              <w:t>教师</w:t>
            </w:r>
          </w:p>
        </w:tc>
        <w:tc>
          <w:tcPr>
            <w:tcW w:w="708" w:type="dxa"/>
          </w:tcPr>
          <w:p w:rsidR="00D2541B" w:rsidRDefault="00D2541B" w:rsidP="00D2541B">
            <w:pPr>
              <w:rPr>
                <w:noProof/>
              </w:rPr>
            </w:pPr>
            <w:r w:rsidRPr="00D53136">
              <w:rPr>
                <w:rFonts w:hint="eastAsia"/>
                <w:noProof/>
              </w:rPr>
              <w:t>博士</w:t>
            </w:r>
          </w:p>
        </w:tc>
        <w:tc>
          <w:tcPr>
            <w:tcW w:w="1843" w:type="dxa"/>
          </w:tcPr>
          <w:p w:rsidR="00D2541B" w:rsidRDefault="00D2541B" w:rsidP="005926C7">
            <w:pPr>
              <w:rPr>
                <w:noProof/>
              </w:rPr>
            </w:pPr>
            <w:r>
              <w:rPr>
                <w:noProof/>
              </w:rPr>
              <w:t>材料学</w:t>
            </w:r>
            <w:r>
              <w:rPr>
                <w:rFonts w:hint="eastAsia"/>
                <w:noProof/>
              </w:rPr>
              <w:t>/</w:t>
            </w:r>
            <w:r>
              <w:rPr>
                <w:rFonts w:hint="eastAsia"/>
                <w:noProof/>
              </w:rPr>
              <w:t>有机化学</w:t>
            </w:r>
          </w:p>
        </w:tc>
        <w:tc>
          <w:tcPr>
            <w:tcW w:w="2035" w:type="dxa"/>
          </w:tcPr>
          <w:p w:rsidR="00D2541B" w:rsidRDefault="00D2541B" w:rsidP="005926C7">
            <w:pPr>
              <w:rPr>
                <w:noProof/>
              </w:rPr>
            </w:pPr>
          </w:p>
        </w:tc>
      </w:tr>
      <w:tr w:rsidR="00D2541B" w:rsidTr="00D2541B">
        <w:tc>
          <w:tcPr>
            <w:tcW w:w="679" w:type="dxa"/>
          </w:tcPr>
          <w:p w:rsidR="00D2541B" w:rsidRDefault="00D2541B" w:rsidP="005926C7">
            <w:pPr>
              <w:rPr>
                <w:noProof/>
              </w:rPr>
            </w:pPr>
            <w:r>
              <w:rPr>
                <w:rFonts w:hint="eastAsia"/>
                <w:noProof/>
              </w:rPr>
              <w:t>6</w:t>
            </w:r>
          </w:p>
        </w:tc>
        <w:tc>
          <w:tcPr>
            <w:tcW w:w="847" w:type="dxa"/>
          </w:tcPr>
          <w:p w:rsidR="00D2541B" w:rsidRDefault="00D2541B" w:rsidP="005926C7">
            <w:pPr>
              <w:rPr>
                <w:noProof/>
              </w:rPr>
            </w:pPr>
            <w:r w:rsidRPr="00022C38">
              <w:rPr>
                <w:rFonts w:hint="eastAsia"/>
                <w:noProof/>
              </w:rPr>
              <w:t>吴寿远</w:t>
            </w:r>
          </w:p>
        </w:tc>
        <w:tc>
          <w:tcPr>
            <w:tcW w:w="1276" w:type="dxa"/>
          </w:tcPr>
          <w:p w:rsidR="00D2541B" w:rsidRDefault="00D2541B" w:rsidP="005926C7">
            <w:pPr>
              <w:rPr>
                <w:noProof/>
              </w:rPr>
            </w:pPr>
            <w:r>
              <w:rPr>
                <w:noProof/>
              </w:rPr>
              <w:t>讲师</w:t>
            </w:r>
          </w:p>
        </w:tc>
        <w:tc>
          <w:tcPr>
            <w:tcW w:w="1134" w:type="dxa"/>
          </w:tcPr>
          <w:p w:rsidR="00D2541B" w:rsidRDefault="00D2541B" w:rsidP="005926C7">
            <w:pPr>
              <w:rPr>
                <w:noProof/>
              </w:rPr>
            </w:pPr>
            <w:r>
              <w:rPr>
                <w:noProof/>
              </w:rPr>
              <w:t>教师</w:t>
            </w:r>
          </w:p>
        </w:tc>
        <w:tc>
          <w:tcPr>
            <w:tcW w:w="708" w:type="dxa"/>
          </w:tcPr>
          <w:p w:rsidR="00D2541B" w:rsidRDefault="00D2541B" w:rsidP="00D2541B">
            <w:pPr>
              <w:rPr>
                <w:noProof/>
              </w:rPr>
            </w:pPr>
            <w:r w:rsidRPr="00D53136">
              <w:rPr>
                <w:rFonts w:hint="eastAsia"/>
                <w:noProof/>
              </w:rPr>
              <w:t>博士</w:t>
            </w:r>
          </w:p>
        </w:tc>
        <w:tc>
          <w:tcPr>
            <w:tcW w:w="1843" w:type="dxa"/>
          </w:tcPr>
          <w:p w:rsidR="00D2541B" w:rsidRDefault="00D2541B" w:rsidP="00D2541B">
            <w:pPr>
              <w:rPr>
                <w:noProof/>
              </w:rPr>
            </w:pPr>
            <w:r>
              <w:rPr>
                <w:noProof/>
              </w:rPr>
              <w:t>有机化学</w:t>
            </w:r>
          </w:p>
        </w:tc>
        <w:tc>
          <w:tcPr>
            <w:tcW w:w="2035" w:type="dxa"/>
          </w:tcPr>
          <w:p w:rsidR="00D2541B" w:rsidRDefault="00D2541B" w:rsidP="005926C7">
            <w:pPr>
              <w:rPr>
                <w:noProof/>
              </w:rPr>
            </w:pPr>
          </w:p>
        </w:tc>
      </w:tr>
      <w:tr w:rsidR="00D2541B" w:rsidTr="00D2541B">
        <w:tc>
          <w:tcPr>
            <w:tcW w:w="679" w:type="dxa"/>
          </w:tcPr>
          <w:p w:rsidR="00D2541B" w:rsidRDefault="00D2541B" w:rsidP="005926C7">
            <w:pPr>
              <w:rPr>
                <w:noProof/>
              </w:rPr>
            </w:pPr>
            <w:r>
              <w:rPr>
                <w:rFonts w:hint="eastAsia"/>
                <w:noProof/>
              </w:rPr>
              <w:t>7</w:t>
            </w:r>
          </w:p>
        </w:tc>
        <w:tc>
          <w:tcPr>
            <w:tcW w:w="847" w:type="dxa"/>
          </w:tcPr>
          <w:p w:rsidR="00D2541B" w:rsidRDefault="00D2541B" w:rsidP="005926C7">
            <w:pPr>
              <w:rPr>
                <w:noProof/>
              </w:rPr>
            </w:pPr>
            <w:r w:rsidRPr="00022C38">
              <w:rPr>
                <w:rFonts w:hint="eastAsia"/>
                <w:noProof/>
              </w:rPr>
              <w:t>杨红艳</w:t>
            </w:r>
          </w:p>
        </w:tc>
        <w:tc>
          <w:tcPr>
            <w:tcW w:w="1276" w:type="dxa"/>
          </w:tcPr>
          <w:p w:rsidR="00D2541B" w:rsidRDefault="00D2541B" w:rsidP="005926C7">
            <w:pPr>
              <w:rPr>
                <w:noProof/>
              </w:rPr>
            </w:pPr>
            <w:r w:rsidRPr="00197E4D">
              <w:rPr>
                <w:rFonts w:hint="eastAsia"/>
                <w:noProof/>
              </w:rPr>
              <w:t>副教授</w:t>
            </w:r>
          </w:p>
        </w:tc>
        <w:tc>
          <w:tcPr>
            <w:tcW w:w="1134" w:type="dxa"/>
          </w:tcPr>
          <w:p w:rsidR="00D2541B" w:rsidRDefault="00D2541B" w:rsidP="005926C7">
            <w:pPr>
              <w:rPr>
                <w:noProof/>
              </w:rPr>
            </w:pPr>
            <w:r>
              <w:rPr>
                <w:noProof/>
              </w:rPr>
              <w:t>教师</w:t>
            </w:r>
          </w:p>
        </w:tc>
        <w:tc>
          <w:tcPr>
            <w:tcW w:w="708" w:type="dxa"/>
          </w:tcPr>
          <w:p w:rsidR="00D2541B" w:rsidRDefault="00D2541B" w:rsidP="00D2541B">
            <w:pPr>
              <w:rPr>
                <w:noProof/>
              </w:rPr>
            </w:pPr>
            <w:r>
              <w:rPr>
                <w:noProof/>
              </w:rPr>
              <w:t>硕士</w:t>
            </w:r>
          </w:p>
        </w:tc>
        <w:tc>
          <w:tcPr>
            <w:tcW w:w="1843" w:type="dxa"/>
          </w:tcPr>
          <w:p w:rsidR="00D2541B" w:rsidRDefault="00D2541B" w:rsidP="005926C7">
            <w:pPr>
              <w:rPr>
                <w:noProof/>
              </w:rPr>
            </w:pPr>
            <w:r>
              <w:rPr>
                <w:noProof/>
              </w:rPr>
              <w:t>医学</w:t>
            </w:r>
            <w:r>
              <w:rPr>
                <w:rFonts w:hint="eastAsia"/>
                <w:noProof/>
              </w:rPr>
              <w:t>/</w:t>
            </w:r>
            <w:r>
              <w:rPr>
                <w:rFonts w:hint="eastAsia"/>
                <w:noProof/>
              </w:rPr>
              <w:t>药剂学</w:t>
            </w:r>
          </w:p>
        </w:tc>
        <w:tc>
          <w:tcPr>
            <w:tcW w:w="2035" w:type="dxa"/>
          </w:tcPr>
          <w:p w:rsidR="00D2541B" w:rsidRDefault="00D2541B" w:rsidP="005926C7">
            <w:pPr>
              <w:rPr>
                <w:noProof/>
              </w:rPr>
            </w:pPr>
          </w:p>
        </w:tc>
      </w:tr>
      <w:tr w:rsidR="00D2541B" w:rsidTr="00D2541B">
        <w:tc>
          <w:tcPr>
            <w:tcW w:w="679" w:type="dxa"/>
          </w:tcPr>
          <w:p w:rsidR="00D2541B" w:rsidRDefault="00D2541B" w:rsidP="005926C7">
            <w:pPr>
              <w:rPr>
                <w:noProof/>
              </w:rPr>
            </w:pPr>
            <w:r>
              <w:rPr>
                <w:rFonts w:hint="eastAsia"/>
                <w:noProof/>
              </w:rPr>
              <w:t>8</w:t>
            </w:r>
          </w:p>
        </w:tc>
        <w:tc>
          <w:tcPr>
            <w:tcW w:w="847" w:type="dxa"/>
          </w:tcPr>
          <w:p w:rsidR="00D2541B" w:rsidRDefault="00D2541B" w:rsidP="005926C7">
            <w:pPr>
              <w:rPr>
                <w:noProof/>
              </w:rPr>
            </w:pPr>
            <w:r w:rsidRPr="00022C38">
              <w:rPr>
                <w:rFonts w:hint="eastAsia"/>
                <w:noProof/>
              </w:rPr>
              <w:t>曾玲</w:t>
            </w:r>
          </w:p>
        </w:tc>
        <w:tc>
          <w:tcPr>
            <w:tcW w:w="1276" w:type="dxa"/>
          </w:tcPr>
          <w:p w:rsidR="00D2541B" w:rsidRDefault="00D2541B" w:rsidP="005926C7">
            <w:pPr>
              <w:rPr>
                <w:noProof/>
              </w:rPr>
            </w:pPr>
            <w:r>
              <w:rPr>
                <w:noProof/>
              </w:rPr>
              <w:t>高级实验师</w:t>
            </w:r>
          </w:p>
        </w:tc>
        <w:tc>
          <w:tcPr>
            <w:tcW w:w="1134" w:type="dxa"/>
          </w:tcPr>
          <w:p w:rsidR="00D2541B" w:rsidRDefault="00D2541B" w:rsidP="005926C7">
            <w:pPr>
              <w:rPr>
                <w:noProof/>
              </w:rPr>
            </w:pPr>
            <w:r>
              <w:rPr>
                <w:noProof/>
              </w:rPr>
              <w:t>教师</w:t>
            </w:r>
          </w:p>
        </w:tc>
        <w:tc>
          <w:tcPr>
            <w:tcW w:w="708" w:type="dxa"/>
          </w:tcPr>
          <w:p w:rsidR="00D2541B" w:rsidRDefault="00D2541B" w:rsidP="005926C7">
            <w:pPr>
              <w:rPr>
                <w:noProof/>
              </w:rPr>
            </w:pPr>
            <w:r>
              <w:rPr>
                <w:noProof/>
              </w:rPr>
              <w:t>硕士</w:t>
            </w:r>
          </w:p>
        </w:tc>
        <w:tc>
          <w:tcPr>
            <w:tcW w:w="1843" w:type="dxa"/>
          </w:tcPr>
          <w:p w:rsidR="00D2541B" w:rsidRDefault="00D2541B" w:rsidP="005926C7">
            <w:pPr>
              <w:rPr>
                <w:noProof/>
              </w:rPr>
            </w:pPr>
            <w:r>
              <w:rPr>
                <w:noProof/>
              </w:rPr>
              <w:t>中药学</w:t>
            </w:r>
          </w:p>
        </w:tc>
        <w:tc>
          <w:tcPr>
            <w:tcW w:w="2035" w:type="dxa"/>
          </w:tcPr>
          <w:p w:rsidR="00D2541B" w:rsidRDefault="00D2541B" w:rsidP="005926C7">
            <w:pPr>
              <w:rPr>
                <w:noProof/>
              </w:rPr>
            </w:pPr>
          </w:p>
        </w:tc>
      </w:tr>
      <w:tr w:rsidR="00D2541B" w:rsidTr="00D2541B">
        <w:tc>
          <w:tcPr>
            <w:tcW w:w="679" w:type="dxa"/>
          </w:tcPr>
          <w:p w:rsidR="00D2541B" w:rsidRDefault="00D2541B" w:rsidP="005926C7">
            <w:pPr>
              <w:rPr>
                <w:noProof/>
              </w:rPr>
            </w:pPr>
            <w:r>
              <w:rPr>
                <w:rFonts w:hint="eastAsia"/>
                <w:noProof/>
              </w:rPr>
              <w:t>9</w:t>
            </w:r>
          </w:p>
        </w:tc>
        <w:tc>
          <w:tcPr>
            <w:tcW w:w="847" w:type="dxa"/>
          </w:tcPr>
          <w:p w:rsidR="00D2541B" w:rsidRDefault="00D2541B" w:rsidP="005926C7">
            <w:pPr>
              <w:rPr>
                <w:noProof/>
              </w:rPr>
            </w:pPr>
            <w:r w:rsidRPr="00022C38">
              <w:rPr>
                <w:rFonts w:hint="eastAsia"/>
                <w:noProof/>
              </w:rPr>
              <w:t>林三清</w:t>
            </w:r>
          </w:p>
        </w:tc>
        <w:tc>
          <w:tcPr>
            <w:tcW w:w="1276" w:type="dxa"/>
          </w:tcPr>
          <w:p w:rsidR="00D2541B" w:rsidRDefault="00D2541B" w:rsidP="005926C7">
            <w:pPr>
              <w:rPr>
                <w:noProof/>
              </w:rPr>
            </w:pPr>
            <w:r>
              <w:rPr>
                <w:noProof/>
              </w:rPr>
              <w:t>高级实验师</w:t>
            </w:r>
          </w:p>
        </w:tc>
        <w:tc>
          <w:tcPr>
            <w:tcW w:w="1134" w:type="dxa"/>
          </w:tcPr>
          <w:p w:rsidR="00D2541B" w:rsidRDefault="00D2541B" w:rsidP="005926C7">
            <w:pPr>
              <w:rPr>
                <w:noProof/>
              </w:rPr>
            </w:pPr>
            <w:r>
              <w:rPr>
                <w:noProof/>
              </w:rPr>
              <w:t>副主任</w:t>
            </w:r>
          </w:p>
        </w:tc>
        <w:tc>
          <w:tcPr>
            <w:tcW w:w="708" w:type="dxa"/>
          </w:tcPr>
          <w:p w:rsidR="00D2541B" w:rsidRDefault="00D2541B" w:rsidP="00D2541B">
            <w:pPr>
              <w:rPr>
                <w:noProof/>
              </w:rPr>
            </w:pPr>
            <w:r>
              <w:rPr>
                <w:noProof/>
              </w:rPr>
              <w:t>硕士</w:t>
            </w:r>
          </w:p>
        </w:tc>
        <w:tc>
          <w:tcPr>
            <w:tcW w:w="1843" w:type="dxa"/>
          </w:tcPr>
          <w:p w:rsidR="00D2541B" w:rsidRDefault="00D2541B" w:rsidP="005926C7">
            <w:pPr>
              <w:rPr>
                <w:noProof/>
              </w:rPr>
            </w:pPr>
            <w:r>
              <w:rPr>
                <w:noProof/>
              </w:rPr>
              <w:t>制药工程</w:t>
            </w:r>
          </w:p>
        </w:tc>
        <w:tc>
          <w:tcPr>
            <w:tcW w:w="2035" w:type="dxa"/>
          </w:tcPr>
          <w:p w:rsidR="00D2541B" w:rsidRDefault="00D2541B" w:rsidP="005926C7">
            <w:pPr>
              <w:rPr>
                <w:noProof/>
              </w:rPr>
            </w:pPr>
          </w:p>
        </w:tc>
      </w:tr>
      <w:tr w:rsidR="00D2541B" w:rsidTr="00D2541B">
        <w:tc>
          <w:tcPr>
            <w:tcW w:w="679" w:type="dxa"/>
          </w:tcPr>
          <w:p w:rsidR="00D2541B" w:rsidRDefault="00D2541B" w:rsidP="005926C7">
            <w:pPr>
              <w:rPr>
                <w:noProof/>
              </w:rPr>
            </w:pPr>
            <w:r>
              <w:rPr>
                <w:rFonts w:hint="eastAsia"/>
                <w:noProof/>
              </w:rPr>
              <w:t>10</w:t>
            </w:r>
          </w:p>
        </w:tc>
        <w:tc>
          <w:tcPr>
            <w:tcW w:w="847" w:type="dxa"/>
          </w:tcPr>
          <w:p w:rsidR="00D2541B" w:rsidRDefault="00D2541B" w:rsidP="005926C7">
            <w:pPr>
              <w:rPr>
                <w:noProof/>
              </w:rPr>
            </w:pPr>
            <w:r w:rsidRPr="00022C38">
              <w:rPr>
                <w:rFonts w:hint="eastAsia"/>
                <w:noProof/>
              </w:rPr>
              <w:t>韩冰</w:t>
            </w:r>
          </w:p>
        </w:tc>
        <w:tc>
          <w:tcPr>
            <w:tcW w:w="1276" w:type="dxa"/>
          </w:tcPr>
          <w:p w:rsidR="00D2541B" w:rsidRDefault="005D7EE8" w:rsidP="005926C7">
            <w:pPr>
              <w:rPr>
                <w:noProof/>
              </w:rPr>
            </w:pPr>
            <w:r>
              <w:rPr>
                <w:noProof/>
              </w:rPr>
              <w:t>讲师</w:t>
            </w:r>
            <w:bookmarkStart w:id="0" w:name="_GoBack"/>
            <w:bookmarkEnd w:id="0"/>
          </w:p>
        </w:tc>
        <w:tc>
          <w:tcPr>
            <w:tcW w:w="1134" w:type="dxa"/>
          </w:tcPr>
          <w:p w:rsidR="00D2541B" w:rsidRDefault="00D2541B" w:rsidP="005926C7">
            <w:pPr>
              <w:rPr>
                <w:noProof/>
              </w:rPr>
            </w:pPr>
            <w:r>
              <w:rPr>
                <w:noProof/>
              </w:rPr>
              <w:t>教师</w:t>
            </w:r>
          </w:p>
        </w:tc>
        <w:tc>
          <w:tcPr>
            <w:tcW w:w="708" w:type="dxa"/>
          </w:tcPr>
          <w:p w:rsidR="00D2541B" w:rsidRDefault="00D2541B" w:rsidP="00D2541B">
            <w:pPr>
              <w:rPr>
                <w:noProof/>
              </w:rPr>
            </w:pPr>
            <w:r>
              <w:rPr>
                <w:noProof/>
              </w:rPr>
              <w:t>硕士</w:t>
            </w:r>
          </w:p>
        </w:tc>
        <w:tc>
          <w:tcPr>
            <w:tcW w:w="1843" w:type="dxa"/>
          </w:tcPr>
          <w:p w:rsidR="00D2541B" w:rsidRDefault="00D2541B" w:rsidP="005926C7">
            <w:pPr>
              <w:rPr>
                <w:noProof/>
              </w:rPr>
            </w:pPr>
            <w:r>
              <w:rPr>
                <w:noProof/>
              </w:rPr>
              <w:t>应用化学</w:t>
            </w:r>
          </w:p>
        </w:tc>
        <w:tc>
          <w:tcPr>
            <w:tcW w:w="2035" w:type="dxa"/>
          </w:tcPr>
          <w:p w:rsidR="00D2541B" w:rsidRDefault="00D2541B" w:rsidP="005926C7">
            <w:pPr>
              <w:rPr>
                <w:noProof/>
              </w:rPr>
            </w:pPr>
          </w:p>
        </w:tc>
      </w:tr>
      <w:tr w:rsidR="00D2541B" w:rsidTr="00D2541B">
        <w:tc>
          <w:tcPr>
            <w:tcW w:w="679" w:type="dxa"/>
          </w:tcPr>
          <w:p w:rsidR="00D2541B" w:rsidRDefault="00D2541B" w:rsidP="005926C7">
            <w:pPr>
              <w:rPr>
                <w:noProof/>
              </w:rPr>
            </w:pPr>
            <w:r>
              <w:rPr>
                <w:rFonts w:hint="eastAsia"/>
                <w:noProof/>
              </w:rPr>
              <w:t>11</w:t>
            </w:r>
          </w:p>
        </w:tc>
        <w:tc>
          <w:tcPr>
            <w:tcW w:w="847" w:type="dxa"/>
          </w:tcPr>
          <w:p w:rsidR="00D2541B" w:rsidRDefault="00D2541B" w:rsidP="005926C7">
            <w:pPr>
              <w:rPr>
                <w:noProof/>
              </w:rPr>
            </w:pPr>
            <w:r w:rsidRPr="00022C38">
              <w:rPr>
                <w:rFonts w:hint="eastAsia"/>
                <w:noProof/>
              </w:rPr>
              <w:t>黄国玲</w:t>
            </w:r>
          </w:p>
        </w:tc>
        <w:tc>
          <w:tcPr>
            <w:tcW w:w="1276" w:type="dxa"/>
          </w:tcPr>
          <w:p w:rsidR="00D2541B" w:rsidRDefault="00D2541B" w:rsidP="005926C7">
            <w:pPr>
              <w:rPr>
                <w:noProof/>
              </w:rPr>
            </w:pPr>
            <w:r>
              <w:rPr>
                <w:noProof/>
              </w:rPr>
              <w:t>助理实验师</w:t>
            </w:r>
          </w:p>
        </w:tc>
        <w:tc>
          <w:tcPr>
            <w:tcW w:w="1134" w:type="dxa"/>
          </w:tcPr>
          <w:p w:rsidR="00D2541B" w:rsidRDefault="00D2541B" w:rsidP="005926C7">
            <w:pPr>
              <w:rPr>
                <w:noProof/>
              </w:rPr>
            </w:pPr>
            <w:r>
              <w:rPr>
                <w:noProof/>
              </w:rPr>
              <w:t>实验员</w:t>
            </w:r>
          </w:p>
        </w:tc>
        <w:tc>
          <w:tcPr>
            <w:tcW w:w="708" w:type="dxa"/>
          </w:tcPr>
          <w:p w:rsidR="00D2541B" w:rsidRDefault="00D2541B" w:rsidP="00D2541B">
            <w:pPr>
              <w:rPr>
                <w:noProof/>
              </w:rPr>
            </w:pPr>
            <w:r>
              <w:rPr>
                <w:noProof/>
              </w:rPr>
              <w:t>硕士</w:t>
            </w:r>
          </w:p>
        </w:tc>
        <w:tc>
          <w:tcPr>
            <w:tcW w:w="1843" w:type="dxa"/>
          </w:tcPr>
          <w:p w:rsidR="00D2541B" w:rsidRDefault="00D2541B" w:rsidP="005926C7">
            <w:pPr>
              <w:rPr>
                <w:noProof/>
              </w:rPr>
            </w:pPr>
            <w:r>
              <w:rPr>
                <w:noProof/>
              </w:rPr>
              <w:t>化学工程与技术</w:t>
            </w:r>
          </w:p>
        </w:tc>
        <w:tc>
          <w:tcPr>
            <w:tcW w:w="2035" w:type="dxa"/>
          </w:tcPr>
          <w:p w:rsidR="00D2541B" w:rsidRDefault="00D2541B" w:rsidP="005926C7">
            <w:pPr>
              <w:rPr>
                <w:noProof/>
              </w:rPr>
            </w:pPr>
          </w:p>
        </w:tc>
      </w:tr>
    </w:tbl>
    <w:p w:rsidR="00A31BFF" w:rsidRPr="00D118D2" w:rsidRDefault="00D118D2" w:rsidP="00A31BFF">
      <w:pPr>
        <w:rPr>
          <w:sz w:val="28"/>
          <w:szCs w:val="28"/>
        </w:rPr>
      </w:pPr>
      <w:r w:rsidRPr="00D118D2">
        <w:rPr>
          <w:rFonts w:ascii="Microsoft YaHei UI" w:eastAsia="Microsoft YaHei UI" w:hAnsi="Microsoft YaHei UI" w:cs="宋体" w:hint="eastAsia"/>
          <w:b/>
          <w:color w:val="333333"/>
          <w:spacing w:val="8"/>
          <w:kern w:val="0"/>
          <w:sz w:val="28"/>
          <w:szCs w:val="28"/>
        </w:rPr>
        <w:t>六、</w:t>
      </w:r>
      <w:r w:rsidR="00A31BFF" w:rsidRPr="00D118D2">
        <w:rPr>
          <w:rFonts w:ascii="Microsoft YaHei UI" w:eastAsia="Microsoft YaHei UI" w:hAnsi="Microsoft YaHei UI" w:cs="宋体" w:hint="eastAsia"/>
          <w:b/>
          <w:color w:val="333333"/>
          <w:spacing w:val="8"/>
          <w:kern w:val="0"/>
          <w:sz w:val="28"/>
          <w:szCs w:val="28"/>
        </w:rPr>
        <w:t>教学条件</w:t>
      </w:r>
    </w:p>
    <w:p w:rsidR="00FE0E44" w:rsidRDefault="001908E4" w:rsidP="001908E4">
      <w:pPr>
        <w:adjustRightInd w:val="0"/>
        <w:snapToGrid w:val="0"/>
        <w:spacing w:line="360" w:lineRule="auto"/>
        <w:ind w:firstLineChars="200" w:firstLine="512"/>
        <w:rPr>
          <w:rFonts w:ascii="Microsoft YaHei UI" w:eastAsia="Microsoft YaHei UI" w:hAnsi="Microsoft YaHei UI" w:cs="宋体"/>
          <w:color w:val="333333"/>
          <w:spacing w:val="8"/>
          <w:kern w:val="0"/>
          <w:sz w:val="24"/>
          <w:szCs w:val="24"/>
        </w:rPr>
      </w:pPr>
      <w:r w:rsidRPr="001908E4">
        <w:rPr>
          <w:rFonts w:ascii="Microsoft YaHei UI" w:eastAsia="Microsoft YaHei UI" w:hAnsi="Microsoft YaHei UI" w:cs="宋体" w:hint="eastAsia"/>
          <w:color w:val="333333"/>
          <w:spacing w:val="8"/>
          <w:kern w:val="0"/>
          <w:sz w:val="24"/>
          <w:szCs w:val="24"/>
        </w:rPr>
        <w:t>学院现有实验用房10000多平方米。建有广东省高校化学实验教学示范中心、广东省高校综合化学教学重点实验室。建有“广东省粤西资源化工工程技术研究中心”、“</w:t>
      </w:r>
      <w:r w:rsidR="007907C0">
        <w:rPr>
          <w:rFonts w:ascii="Microsoft YaHei UI" w:eastAsia="Microsoft YaHei UI" w:hAnsi="Microsoft YaHei UI" w:cs="宋体" w:hint="eastAsia"/>
          <w:color w:val="333333"/>
          <w:spacing w:val="8"/>
          <w:kern w:val="0"/>
          <w:sz w:val="24"/>
          <w:szCs w:val="24"/>
        </w:rPr>
        <w:t>粤西特色生物与医药工程技术研究中心”</w:t>
      </w:r>
      <w:r w:rsidRPr="001908E4">
        <w:rPr>
          <w:rFonts w:ascii="Microsoft YaHei UI" w:eastAsia="Microsoft YaHei UI" w:hAnsi="Microsoft YaHei UI" w:cs="宋体" w:hint="eastAsia"/>
          <w:color w:val="333333"/>
          <w:spacing w:val="8"/>
          <w:kern w:val="0"/>
          <w:sz w:val="24"/>
          <w:szCs w:val="24"/>
        </w:rPr>
        <w:t>等研发中心。学院现有400MHz核磁共振波谱仪、扫描电镜、傅立叶红外光谱仪、分子荧光光谱仪、离子体单道扫描光谱仪（ICP）、紫外-可见-近红外吸收光谱仪、元素分析仪、高效液相色谱仪、凝胶渗透色谱分析仪（GPC）、</w:t>
      </w:r>
      <w:proofErr w:type="gramStart"/>
      <w:r w:rsidRPr="001908E4">
        <w:rPr>
          <w:rFonts w:ascii="Microsoft YaHei UI" w:eastAsia="Microsoft YaHei UI" w:hAnsi="Microsoft YaHei UI" w:cs="宋体" w:hint="eastAsia"/>
          <w:color w:val="333333"/>
          <w:spacing w:val="8"/>
          <w:kern w:val="0"/>
          <w:sz w:val="24"/>
          <w:szCs w:val="24"/>
        </w:rPr>
        <w:t>圆二色谱</w:t>
      </w:r>
      <w:proofErr w:type="gramEnd"/>
      <w:r w:rsidRPr="001908E4">
        <w:rPr>
          <w:rFonts w:ascii="Microsoft YaHei UI" w:eastAsia="Microsoft YaHei UI" w:hAnsi="Microsoft YaHei UI" w:cs="宋体" w:hint="eastAsia"/>
          <w:color w:val="333333"/>
          <w:spacing w:val="8"/>
          <w:kern w:val="0"/>
          <w:sz w:val="24"/>
          <w:szCs w:val="24"/>
        </w:rPr>
        <w:t>、三重四级杆液相色谱质谱联用仪、稳态瞬态荧光光谱仪、倒置荧光显微镜、动态热机械分析仪、电子万能材料试验机等大型科学仪器60多台件，总价值3500多万元。</w:t>
      </w:r>
      <w:r w:rsidR="007907C0">
        <w:rPr>
          <w:rFonts w:ascii="Microsoft YaHei UI" w:eastAsia="Microsoft YaHei UI" w:hAnsi="Microsoft YaHei UI" w:cs="宋体" w:hint="eastAsia"/>
          <w:color w:val="333333"/>
          <w:spacing w:val="8"/>
          <w:kern w:val="0"/>
          <w:sz w:val="24"/>
          <w:szCs w:val="24"/>
        </w:rPr>
        <w:t>制药工程专业拥有药理学、药物分析、药剂学、</w:t>
      </w:r>
      <w:r w:rsidR="007907C0">
        <w:rPr>
          <w:rFonts w:ascii="Microsoft YaHei UI" w:eastAsia="Microsoft YaHei UI" w:hAnsi="Microsoft YaHei UI" w:cs="宋体" w:hint="eastAsia"/>
          <w:color w:val="333333"/>
          <w:spacing w:val="8"/>
          <w:kern w:val="0"/>
          <w:sz w:val="24"/>
          <w:szCs w:val="24"/>
        </w:rPr>
        <w:lastRenderedPageBreak/>
        <w:t>中药制药工艺学等专业实验室和制药工程实训车间。</w:t>
      </w:r>
      <w:r w:rsidR="00A470AF">
        <w:rPr>
          <w:rFonts w:ascii="Microsoft YaHei UI" w:eastAsia="Microsoft YaHei UI" w:hAnsi="Microsoft YaHei UI" w:cs="宋体" w:hint="eastAsia"/>
          <w:color w:val="333333"/>
          <w:spacing w:val="8"/>
          <w:kern w:val="0"/>
          <w:sz w:val="24"/>
          <w:szCs w:val="24"/>
        </w:rPr>
        <w:t>与广东</w:t>
      </w:r>
      <w:r w:rsidR="00A470AF">
        <w:rPr>
          <w:rFonts w:ascii="Microsoft YaHei UI" w:eastAsia="Microsoft YaHei UI" w:hAnsi="Microsoft YaHei UI" w:cs="宋体"/>
          <w:color w:val="333333"/>
          <w:spacing w:val="8"/>
          <w:kern w:val="0"/>
          <w:sz w:val="24"/>
          <w:szCs w:val="24"/>
        </w:rPr>
        <w:t>恒诚制药股份有限公司、</w:t>
      </w:r>
      <w:r w:rsidR="005E36F7">
        <w:rPr>
          <w:rFonts w:ascii="Microsoft YaHei UI" w:eastAsia="Microsoft YaHei UI" w:hAnsi="Microsoft YaHei UI" w:cs="宋体"/>
          <w:color w:val="333333"/>
          <w:spacing w:val="8"/>
          <w:kern w:val="0"/>
          <w:sz w:val="24"/>
          <w:szCs w:val="24"/>
        </w:rPr>
        <w:t>广东五洲药业有限公司等企业共建实习基地</w:t>
      </w:r>
      <w:r w:rsidR="0033285C">
        <w:rPr>
          <w:rFonts w:ascii="Microsoft YaHei UI" w:eastAsia="Microsoft YaHei UI" w:hAnsi="Microsoft YaHei UI" w:cs="宋体" w:hint="eastAsia"/>
          <w:color w:val="333333"/>
          <w:spacing w:val="8"/>
          <w:kern w:val="0"/>
          <w:sz w:val="24"/>
          <w:szCs w:val="24"/>
        </w:rPr>
        <w:t>12</w:t>
      </w:r>
      <w:r w:rsidR="005E36F7">
        <w:rPr>
          <w:rFonts w:ascii="Microsoft YaHei UI" w:eastAsia="Microsoft YaHei UI" w:hAnsi="Microsoft YaHei UI" w:cs="宋体"/>
          <w:color w:val="333333"/>
          <w:spacing w:val="8"/>
          <w:kern w:val="0"/>
          <w:sz w:val="24"/>
          <w:szCs w:val="24"/>
        </w:rPr>
        <w:t>个。</w:t>
      </w:r>
    </w:p>
    <w:tbl>
      <w:tblPr>
        <w:tblStyle w:val="a6"/>
        <w:tblW w:w="0" w:type="auto"/>
        <w:tblLook w:val="04A0" w:firstRow="1" w:lastRow="0" w:firstColumn="1" w:lastColumn="0" w:noHBand="0" w:noVBand="1"/>
      </w:tblPr>
      <w:tblGrid>
        <w:gridCol w:w="675"/>
        <w:gridCol w:w="3402"/>
        <w:gridCol w:w="993"/>
        <w:gridCol w:w="1559"/>
        <w:gridCol w:w="1893"/>
      </w:tblGrid>
      <w:tr w:rsidR="0033285C" w:rsidTr="005926C7">
        <w:tc>
          <w:tcPr>
            <w:tcW w:w="675" w:type="dxa"/>
            <w:shd w:val="clear" w:color="auto" w:fill="D9D9D9" w:themeFill="background1" w:themeFillShade="D9"/>
          </w:tcPr>
          <w:p w:rsidR="0033285C" w:rsidRPr="00733348" w:rsidRDefault="0033285C" w:rsidP="005926C7">
            <w:pPr>
              <w:jc w:val="center"/>
              <w:rPr>
                <w:b/>
                <w:noProof/>
              </w:rPr>
            </w:pPr>
            <w:r w:rsidRPr="00733348">
              <w:rPr>
                <w:rFonts w:hint="eastAsia"/>
                <w:b/>
                <w:noProof/>
              </w:rPr>
              <w:t>序号</w:t>
            </w:r>
          </w:p>
        </w:tc>
        <w:tc>
          <w:tcPr>
            <w:tcW w:w="3402" w:type="dxa"/>
            <w:shd w:val="clear" w:color="auto" w:fill="D9D9D9" w:themeFill="background1" w:themeFillShade="D9"/>
          </w:tcPr>
          <w:p w:rsidR="0033285C" w:rsidRPr="00733348" w:rsidRDefault="0033285C" w:rsidP="005926C7">
            <w:pPr>
              <w:jc w:val="center"/>
              <w:rPr>
                <w:b/>
                <w:noProof/>
              </w:rPr>
            </w:pPr>
            <w:r w:rsidRPr="00733348">
              <w:rPr>
                <w:rFonts w:hint="eastAsia"/>
                <w:b/>
                <w:noProof/>
              </w:rPr>
              <w:t>企业名称</w:t>
            </w:r>
          </w:p>
        </w:tc>
        <w:tc>
          <w:tcPr>
            <w:tcW w:w="993" w:type="dxa"/>
            <w:shd w:val="clear" w:color="auto" w:fill="D9D9D9" w:themeFill="background1" w:themeFillShade="D9"/>
          </w:tcPr>
          <w:p w:rsidR="0033285C" w:rsidRPr="00733348" w:rsidRDefault="0033285C" w:rsidP="005926C7">
            <w:pPr>
              <w:jc w:val="center"/>
              <w:rPr>
                <w:b/>
                <w:noProof/>
              </w:rPr>
            </w:pPr>
            <w:r w:rsidRPr="00733348">
              <w:rPr>
                <w:rFonts w:hint="eastAsia"/>
                <w:b/>
                <w:noProof/>
              </w:rPr>
              <w:t>地点</w:t>
            </w:r>
          </w:p>
        </w:tc>
        <w:tc>
          <w:tcPr>
            <w:tcW w:w="1559" w:type="dxa"/>
            <w:shd w:val="clear" w:color="auto" w:fill="D9D9D9" w:themeFill="background1" w:themeFillShade="D9"/>
          </w:tcPr>
          <w:p w:rsidR="0033285C" w:rsidRPr="00733348" w:rsidRDefault="0033285C" w:rsidP="005926C7">
            <w:pPr>
              <w:jc w:val="center"/>
              <w:rPr>
                <w:b/>
                <w:noProof/>
              </w:rPr>
            </w:pPr>
            <w:r w:rsidRPr="00733348">
              <w:rPr>
                <w:rFonts w:hint="eastAsia"/>
                <w:b/>
                <w:noProof/>
              </w:rPr>
              <w:t>建立时间</w:t>
            </w:r>
          </w:p>
        </w:tc>
        <w:tc>
          <w:tcPr>
            <w:tcW w:w="1893" w:type="dxa"/>
            <w:shd w:val="clear" w:color="auto" w:fill="D9D9D9" w:themeFill="background1" w:themeFillShade="D9"/>
          </w:tcPr>
          <w:p w:rsidR="0033285C" w:rsidRPr="00733348" w:rsidRDefault="0033285C" w:rsidP="005926C7">
            <w:pPr>
              <w:jc w:val="center"/>
              <w:rPr>
                <w:b/>
                <w:noProof/>
              </w:rPr>
            </w:pPr>
            <w:r w:rsidRPr="00733348">
              <w:rPr>
                <w:rFonts w:hint="eastAsia"/>
                <w:b/>
                <w:noProof/>
              </w:rPr>
              <w:t>教学活动</w:t>
            </w:r>
          </w:p>
        </w:tc>
      </w:tr>
      <w:tr w:rsidR="0033285C" w:rsidTr="005926C7">
        <w:tc>
          <w:tcPr>
            <w:tcW w:w="675" w:type="dxa"/>
          </w:tcPr>
          <w:p w:rsidR="0033285C" w:rsidRDefault="0033285C" w:rsidP="005926C7">
            <w:pPr>
              <w:rPr>
                <w:noProof/>
              </w:rPr>
            </w:pPr>
            <w:r>
              <w:rPr>
                <w:rFonts w:hint="eastAsia"/>
                <w:noProof/>
              </w:rPr>
              <w:t>1</w:t>
            </w:r>
          </w:p>
        </w:tc>
        <w:tc>
          <w:tcPr>
            <w:tcW w:w="3402" w:type="dxa"/>
          </w:tcPr>
          <w:p w:rsidR="0033285C" w:rsidRDefault="0033285C" w:rsidP="005926C7">
            <w:pPr>
              <w:rPr>
                <w:noProof/>
              </w:rPr>
            </w:pPr>
            <w:r>
              <w:rPr>
                <w:rFonts w:hint="eastAsia"/>
                <w:noProof/>
              </w:rPr>
              <w:t>中山未名海济生物医药有限公司</w:t>
            </w:r>
          </w:p>
        </w:tc>
        <w:tc>
          <w:tcPr>
            <w:tcW w:w="993" w:type="dxa"/>
          </w:tcPr>
          <w:p w:rsidR="0033285C" w:rsidRDefault="0033285C" w:rsidP="005926C7">
            <w:pPr>
              <w:rPr>
                <w:noProof/>
              </w:rPr>
            </w:pPr>
            <w:r>
              <w:rPr>
                <w:rFonts w:hint="eastAsia"/>
                <w:noProof/>
              </w:rPr>
              <w:t>中山</w:t>
            </w:r>
          </w:p>
        </w:tc>
        <w:tc>
          <w:tcPr>
            <w:tcW w:w="1559" w:type="dxa"/>
          </w:tcPr>
          <w:p w:rsidR="0033285C" w:rsidRDefault="0033285C" w:rsidP="005926C7">
            <w:pPr>
              <w:rPr>
                <w:noProof/>
              </w:rPr>
            </w:pPr>
            <w:r>
              <w:rPr>
                <w:rFonts w:hint="eastAsia"/>
                <w:noProof/>
              </w:rPr>
              <w:t>2017.12</w:t>
            </w:r>
          </w:p>
        </w:tc>
        <w:tc>
          <w:tcPr>
            <w:tcW w:w="1893" w:type="dxa"/>
          </w:tcPr>
          <w:p w:rsidR="0033285C" w:rsidRDefault="0033285C" w:rsidP="005926C7">
            <w:pPr>
              <w:rPr>
                <w:noProof/>
              </w:rPr>
            </w:pPr>
            <w:r>
              <w:rPr>
                <w:rFonts w:hint="eastAsia"/>
                <w:noProof/>
              </w:rPr>
              <w:t>实习、见习</w:t>
            </w:r>
          </w:p>
        </w:tc>
      </w:tr>
      <w:tr w:rsidR="0033285C" w:rsidTr="005926C7">
        <w:tc>
          <w:tcPr>
            <w:tcW w:w="675" w:type="dxa"/>
          </w:tcPr>
          <w:p w:rsidR="0033285C" w:rsidRDefault="0033285C" w:rsidP="005926C7">
            <w:pPr>
              <w:rPr>
                <w:noProof/>
              </w:rPr>
            </w:pPr>
            <w:r>
              <w:rPr>
                <w:rFonts w:hint="eastAsia"/>
                <w:noProof/>
              </w:rPr>
              <w:t>2</w:t>
            </w:r>
          </w:p>
        </w:tc>
        <w:tc>
          <w:tcPr>
            <w:tcW w:w="3402" w:type="dxa"/>
          </w:tcPr>
          <w:p w:rsidR="0033285C" w:rsidRDefault="0033285C" w:rsidP="005926C7">
            <w:pPr>
              <w:rPr>
                <w:noProof/>
              </w:rPr>
            </w:pPr>
            <w:r>
              <w:rPr>
                <w:rFonts w:hint="eastAsia"/>
                <w:noProof/>
              </w:rPr>
              <w:t>阳江市检测检验中心</w:t>
            </w:r>
          </w:p>
        </w:tc>
        <w:tc>
          <w:tcPr>
            <w:tcW w:w="993" w:type="dxa"/>
          </w:tcPr>
          <w:p w:rsidR="0033285C" w:rsidRDefault="0033285C" w:rsidP="005926C7">
            <w:pPr>
              <w:rPr>
                <w:noProof/>
              </w:rPr>
            </w:pPr>
            <w:r>
              <w:rPr>
                <w:rFonts w:hint="eastAsia"/>
                <w:noProof/>
              </w:rPr>
              <w:t>阳江</w:t>
            </w:r>
          </w:p>
        </w:tc>
        <w:tc>
          <w:tcPr>
            <w:tcW w:w="1559" w:type="dxa"/>
          </w:tcPr>
          <w:p w:rsidR="0033285C" w:rsidRDefault="0033285C" w:rsidP="005926C7">
            <w:pPr>
              <w:rPr>
                <w:noProof/>
              </w:rPr>
            </w:pPr>
            <w:r>
              <w:rPr>
                <w:rFonts w:hint="eastAsia"/>
                <w:noProof/>
              </w:rPr>
              <w:t>2017.12</w:t>
            </w:r>
          </w:p>
        </w:tc>
        <w:tc>
          <w:tcPr>
            <w:tcW w:w="1893" w:type="dxa"/>
          </w:tcPr>
          <w:p w:rsidR="0033285C" w:rsidRDefault="0033285C" w:rsidP="005926C7">
            <w:pPr>
              <w:rPr>
                <w:noProof/>
              </w:rPr>
            </w:pPr>
            <w:r>
              <w:rPr>
                <w:rFonts w:hint="eastAsia"/>
                <w:noProof/>
              </w:rPr>
              <w:t>实习、见习</w:t>
            </w:r>
          </w:p>
        </w:tc>
      </w:tr>
      <w:tr w:rsidR="0033285C" w:rsidTr="005926C7">
        <w:tc>
          <w:tcPr>
            <w:tcW w:w="675" w:type="dxa"/>
          </w:tcPr>
          <w:p w:rsidR="0033285C" w:rsidRDefault="0033285C" w:rsidP="005926C7">
            <w:pPr>
              <w:rPr>
                <w:noProof/>
              </w:rPr>
            </w:pPr>
            <w:r>
              <w:rPr>
                <w:rFonts w:hint="eastAsia"/>
                <w:noProof/>
              </w:rPr>
              <w:t>3</w:t>
            </w:r>
          </w:p>
        </w:tc>
        <w:tc>
          <w:tcPr>
            <w:tcW w:w="3402" w:type="dxa"/>
          </w:tcPr>
          <w:p w:rsidR="0033285C" w:rsidRDefault="0033285C" w:rsidP="005926C7">
            <w:pPr>
              <w:rPr>
                <w:noProof/>
              </w:rPr>
            </w:pPr>
            <w:r>
              <w:rPr>
                <w:rFonts w:hint="eastAsia"/>
                <w:noProof/>
              </w:rPr>
              <w:t>东莞市金炫美化妆品贸易有限公司</w:t>
            </w:r>
          </w:p>
        </w:tc>
        <w:tc>
          <w:tcPr>
            <w:tcW w:w="993" w:type="dxa"/>
          </w:tcPr>
          <w:p w:rsidR="0033285C" w:rsidRDefault="0033285C" w:rsidP="005926C7">
            <w:pPr>
              <w:rPr>
                <w:noProof/>
              </w:rPr>
            </w:pPr>
            <w:r>
              <w:rPr>
                <w:rFonts w:hint="eastAsia"/>
                <w:noProof/>
              </w:rPr>
              <w:t>东莞</w:t>
            </w:r>
          </w:p>
        </w:tc>
        <w:tc>
          <w:tcPr>
            <w:tcW w:w="1559" w:type="dxa"/>
          </w:tcPr>
          <w:p w:rsidR="0033285C" w:rsidRDefault="0033285C" w:rsidP="005926C7">
            <w:pPr>
              <w:rPr>
                <w:noProof/>
              </w:rPr>
            </w:pPr>
            <w:r>
              <w:rPr>
                <w:rFonts w:hint="eastAsia"/>
                <w:noProof/>
              </w:rPr>
              <w:t>2017.12</w:t>
            </w:r>
          </w:p>
        </w:tc>
        <w:tc>
          <w:tcPr>
            <w:tcW w:w="1893" w:type="dxa"/>
          </w:tcPr>
          <w:p w:rsidR="0033285C" w:rsidRDefault="0033285C" w:rsidP="005926C7">
            <w:pPr>
              <w:rPr>
                <w:noProof/>
              </w:rPr>
            </w:pPr>
            <w:r>
              <w:rPr>
                <w:rFonts w:hint="eastAsia"/>
                <w:noProof/>
              </w:rPr>
              <w:t>实习、见习</w:t>
            </w:r>
          </w:p>
        </w:tc>
      </w:tr>
      <w:tr w:rsidR="0033285C" w:rsidTr="005926C7">
        <w:tc>
          <w:tcPr>
            <w:tcW w:w="675" w:type="dxa"/>
          </w:tcPr>
          <w:p w:rsidR="0033285C" w:rsidRDefault="0033285C" w:rsidP="005926C7">
            <w:pPr>
              <w:rPr>
                <w:noProof/>
              </w:rPr>
            </w:pPr>
            <w:r>
              <w:rPr>
                <w:rFonts w:hint="eastAsia"/>
                <w:noProof/>
              </w:rPr>
              <w:t>4</w:t>
            </w:r>
          </w:p>
        </w:tc>
        <w:tc>
          <w:tcPr>
            <w:tcW w:w="3402" w:type="dxa"/>
          </w:tcPr>
          <w:p w:rsidR="0033285C" w:rsidRDefault="0033285C" w:rsidP="005926C7">
            <w:pPr>
              <w:rPr>
                <w:noProof/>
              </w:rPr>
            </w:pPr>
            <w:r>
              <w:rPr>
                <w:rFonts w:hint="eastAsia"/>
                <w:noProof/>
              </w:rPr>
              <w:t>东莞市铂雅化妆品有限公司</w:t>
            </w:r>
          </w:p>
        </w:tc>
        <w:tc>
          <w:tcPr>
            <w:tcW w:w="993" w:type="dxa"/>
          </w:tcPr>
          <w:p w:rsidR="0033285C" w:rsidRDefault="0033285C" w:rsidP="005926C7">
            <w:pPr>
              <w:rPr>
                <w:noProof/>
              </w:rPr>
            </w:pPr>
            <w:r>
              <w:rPr>
                <w:rFonts w:hint="eastAsia"/>
                <w:noProof/>
              </w:rPr>
              <w:t>东莞</w:t>
            </w:r>
          </w:p>
        </w:tc>
        <w:tc>
          <w:tcPr>
            <w:tcW w:w="1559" w:type="dxa"/>
          </w:tcPr>
          <w:p w:rsidR="0033285C" w:rsidRDefault="0033285C" w:rsidP="005926C7">
            <w:pPr>
              <w:rPr>
                <w:noProof/>
              </w:rPr>
            </w:pPr>
            <w:r>
              <w:rPr>
                <w:rFonts w:hint="eastAsia"/>
                <w:noProof/>
              </w:rPr>
              <w:t>2017.12</w:t>
            </w:r>
          </w:p>
        </w:tc>
        <w:tc>
          <w:tcPr>
            <w:tcW w:w="1893" w:type="dxa"/>
          </w:tcPr>
          <w:p w:rsidR="0033285C" w:rsidRDefault="0033285C" w:rsidP="005926C7">
            <w:pPr>
              <w:rPr>
                <w:noProof/>
              </w:rPr>
            </w:pPr>
            <w:r>
              <w:rPr>
                <w:rFonts w:hint="eastAsia"/>
                <w:noProof/>
              </w:rPr>
              <w:t>实习、见习</w:t>
            </w:r>
          </w:p>
        </w:tc>
      </w:tr>
      <w:tr w:rsidR="0033285C" w:rsidTr="005926C7">
        <w:tc>
          <w:tcPr>
            <w:tcW w:w="675" w:type="dxa"/>
          </w:tcPr>
          <w:p w:rsidR="0033285C" w:rsidRDefault="0033285C" w:rsidP="005926C7">
            <w:pPr>
              <w:rPr>
                <w:noProof/>
              </w:rPr>
            </w:pPr>
            <w:r>
              <w:rPr>
                <w:rFonts w:hint="eastAsia"/>
                <w:noProof/>
              </w:rPr>
              <w:t>5</w:t>
            </w:r>
          </w:p>
        </w:tc>
        <w:tc>
          <w:tcPr>
            <w:tcW w:w="3402" w:type="dxa"/>
          </w:tcPr>
          <w:p w:rsidR="0033285C" w:rsidRDefault="0033285C" w:rsidP="005926C7">
            <w:pPr>
              <w:rPr>
                <w:noProof/>
              </w:rPr>
            </w:pPr>
            <w:r>
              <w:rPr>
                <w:rFonts w:hint="eastAsia"/>
                <w:noProof/>
              </w:rPr>
              <w:t>东莞市建邦商贸有限公司</w:t>
            </w:r>
          </w:p>
        </w:tc>
        <w:tc>
          <w:tcPr>
            <w:tcW w:w="993" w:type="dxa"/>
          </w:tcPr>
          <w:p w:rsidR="0033285C" w:rsidRDefault="0033285C" w:rsidP="005926C7">
            <w:pPr>
              <w:rPr>
                <w:noProof/>
              </w:rPr>
            </w:pPr>
            <w:r>
              <w:rPr>
                <w:rFonts w:hint="eastAsia"/>
                <w:noProof/>
              </w:rPr>
              <w:t>东莞</w:t>
            </w:r>
          </w:p>
        </w:tc>
        <w:tc>
          <w:tcPr>
            <w:tcW w:w="1559" w:type="dxa"/>
          </w:tcPr>
          <w:p w:rsidR="0033285C" w:rsidRDefault="0033285C" w:rsidP="005926C7">
            <w:pPr>
              <w:rPr>
                <w:noProof/>
              </w:rPr>
            </w:pPr>
            <w:r>
              <w:rPr>
                <w:rFonts w:hint="eastAsia"/>
                <w:noProof/>
              </w:rPr>
              <w:t>2017.12</w:t>
            </w:r>
          </w:p>
        </w:tc>
        <w:tc>
          <w:tcPr>
            <w:tcW w:w="1893" w:type="dxa"/>
          </w:tcPr>
          <w:p w:rsidR="0033285C" w:rsidRDefault="0033285C" w:rsidP="005926C7">
            <w:pPr>
              <w:rPr>
                <w:noProof/>
              </w:rPr>
            </w:pPr>
            <w:r>
              <w:rPr>
                <w:rFonts w:hint="eastAsia"/>
                <w:noProof/>
              </w:rPr>
              <w:t>实习、见习</w:t>
            </w:r>
          </w:p>
        </w:tc>
      </w:tr>
      <w:tr w:rsidR="0033285C" w:rsidTr="005926C7">
        <w:tc>
          <w:tcPr>
            <w:tcW w:w="675" w:type="dxa"/>
          </w:tcPr>
          <w:p w:rsidR="0033285C" w:rsidRDefault="0033285C" w:rsidP="005926C7">
            <w:pPr>
              <w:rPr>
                <w:noProof/>
              </w:rPr>
            </w:pPr>
            <w:r>
              <w:rPr>
                <w:rFonts w:hint="eastAsia"/>
                <w:noProof/>
              </w:rPr>
              <w:t>6</w:t>
            </w:r>
          </w:p>
        </w:tc>
        <w:tc>
          <w:tcPr>
            <w:tcW w:w="3402" w:type="dxa"/>
          </w:tcPr>
          <w:p w:rsidR="0033285C" w:rsidRDefault="0033285C" w:rsidP="005926C7">
            <w:pPr>
              <w:rPr>
                <w:noProof/>
              </w:rPr>
            </w:pPr>
            <w:r>
              <w:rPr>
                <w:noProof/>
              </w:rPr>
              <w:t>广东化州中药厂制药有限公司</w:t>
            </w:r>
          </w:p>
        </w:tc>
        <w:tc>
          <w:tcPr>
            <w:tcW w:w="993" w:type="dxa"/>
          </w:tcPr>
          <w:p w:rsidR="0033285C" w:rsidRDefault="0033285C" w:rsidP="005926C7">
            <w:pPr>
              <w:rPr>
                <w:noProof/>
              </w:rPr>
            </w:pPr>
            <w:r>
              <w:rPr>
                <w:noProof/>
              </w:rPr>
              <w:t>化州</w:t>
            </w:r>
          </w:p>
        </w:tc>
        <w:tc>
          <w:tcPr>
            <w:tcW w:w="1559" w:type="dxa"/>
          </w:tcPr>
          <w:p w:rsidR="0033285C" w:rsidRDefault="0033285C" w:rsidP="005926C7">
            <w:pPr>
              <w:rPr>
                <w:noProof/>
              </w:rPr>
            </w:pPr>
            <w:r>
              <w:rPr>
                <w:rFonts w:hint="eastAsia"/>
                <w:noProof/>
              </w:rPr>
              <w:t>2020.11</w:t>
            </w:r>
          </w:p>
        </w:tc>
        <w:tc>
          <w:tcPr>
            <w:tcW w:w="1893" w:type="dxa"/>
          </w:tcPr>
          <w:p w:rsidR="0033285C" w:rsidRDefault="0033285C" w:rsidP="005926C7">
            <w:pPr>
              <w:rPr>
                <w:noProof/>
              </w:rPr>
            </w:pPr>
            <w:r>
              <w:rPr>
                <w:rFonts w:hint="eastAsia"/>
                <w:noProof/>
              </w:rPr>
              <w:t>实习、见习</w:t>
            </w:r>
          </w:p>
        </w:tc>
      </w:tr>
      <w:tr w:rsidR="0033285C" w:rsidTr="005926C7">
        <w:tc>
          <w:tcPr>
            <w:tcW w:w="675" w:type="dxa"/>
          </w:tcPr>
          <w:p w:rsidR="0033285C" w:rsidRDefault="0033285C" w:rsidP="005926C7">
            <w:pPr>
              <w:rPr>
                <w:noProof/>
              </w:rPr>
            </w:pPr>
            <w:r>
              <w:rPr>
                <w:rFonts w:hint="eastAsia"/>
                <w:noProof/>
              </w:rPr>
              <w:t>7</w:t>
            </w:r>
          </w:p>
        </w:tc>
        <w:tc>
          <w:tcPr>
            <w:tcW w:w="3402" w:type="dxa"/>
          </w:tcPr>
          <w:p w:rsidR="0033285C" w:rsidRDefault="0033285C" w:rsidP="005926C7">
            <w:pPr>
              <w:rPr>
                <w:noProof/>
              </w:rPr>
            </w:pPr>
            <w:r>
              <w:rPr>
                <w:noProof/>
              </w:rPr>
              <w:t>广东同德药业有限公司</w:t>
            </w:r>
          </w:p>
        </w:tc>
        <w:tc>
          <w:tcPr>
            <w:tcW w:w="993" w:type="dxa"/>
          </w:tcPr>
          <w:p w:rsidR="0033285C" w:rsidRDefault="0033285C" w:rsidP="005926C7">
            <w:pPr>
              <w:rPr>
                <w:noProof/>
              </w:rPr>
            </w:pPr>
            <w:r>
              <w:rPr>
                <w:noProof/>
              </w:rPr>
              <w:t>湛江</w:t>
            </w:r>
          </w:p>
        </w:tc>
        <w:tc>
          <w:tcPr>
            <w:tcW w:w="1559" w:type="dxa"/>
          </w:tcPr>
          <w:p w:rsidR="0033285C" w:rsidRDefault="0033285C" w:rsidP="005926C7">
            <w:pPr>
              <w:rPr>
                <w:noProof/>
              </w:rPr>
            </w:pPr>
            <w:r>
              <w:rPr>
                <w:rFonts w:hint="eastAsia"/>
                <w:noProof/>
              </w:rPr>
              <w:t>2015.12</w:t>
            </w:r>
          </w:p>
        </w:tc>
        <w:tc>
          <w:tcPr>
            <w:tcW w:w="1893" w:type="dxa"/>
          </w:tcPr>
          <w:p w:rsidR="0033285C" w:rsidRDefault="0033285C" w:rsidP="005926C7">
            <w:pPr>
              <w:rPr>
                <w:noProof/>
              </w:rPr>
            </w:pPr>
            <w:r>
              <w:rPr>
                <w:rFonts w:hint="eastAsia"/>
                <w:noProof/>
              </w:rPr>
              <w:t>实习、见习</w:t>
            </w:r>
          </w:p>
        </w:tc>
      </w:tr>
      <w:tr w:rsidR="0033285C" w:rsidTr="005926C7">
        <w:tc>
          <w:tcPr>
            <w:tcW w:w="675" w:type="dxa"/>
          </w:tcPr>
          <w:p w:rsidR="0033285C" w:rsidRDefault="0033285C" w:rsidP="005926C7">
            <w:pPr>
              <w:rPr>
                <w:noProof/>
              </w:rPr>
            </w:pPr>
            <w:r>
              <w:rPr>
                <w:rFonts w:hint="eastAsia"/>
                <w:noProof/>
              </w:rPr>
              <w:t>8</w:t>
            </w:r>
          </w:p>
        </w:tc>
        <w:tc>
          <w:tcPr>
            <w:tcW w:w="3402" w:type="dxa"/>
          </w:tcPr>
          <w:p w:rsidR="0033285C" w:rsidRDefault="0033285C" w:rsidP="005926C7">
            <w:pPr>
              <w:rPr>
                <w:noProof/>
              </w:rPr>
            </w:pPr>
            <w:r>
              <w:rPr>
                <w:noProof/>
              </w:rPr>
              <w:t>广东五洲药业有限公司</w:t>
            </w:r>
          </w:p>
        </w:tc>
        <w:tc>
          <w:tcPr>
            <w:tcW w:w="993" w:type="dxa"/>
          </w:tcPr>
          <w:p w:rsidR="0033285C" w:rsidRDefault="0033285C" w:rsidP="005926C7">
            <w:pPr>
              <w:rPr>
                <w:noProof/>
              </w:rPr>
            </w:pPr>
            <w:r>
              <w:rPr>
                <w:noProof/>
              </w:rPr>
              <w:t>湛江</w:t>
            </w:r>
          </w:p>
        </w:tc>
        <w:tc>
          <w:tcPr>
            <w:tcW w:w="1559" w:type="dxa"/>
          </w:tcPr>
          <w:p w:rsidR="0033285C" w:rsidRDefault="0033285C" w:rsidP="005926C7">
            <w:pPr>
              <w:rPr>
                <w:noProof/>
              </w:rPr>
            </w:pPr>
            <w:r>
              <w:rPr>
                <w:rFonts w:hint="eastAsia"/>
                <w:noProof/>
              </w:rPr>
              <w:t>2021.9</w:t>
            </w:r>
          </w:p>
        </w:tc>
        <w:tc>
          <w:tcPr>
            <w:tcW w:w="1893" w:type="dxa"/>
          </w:tcPr>
          <w:p w:rsidR="0033285C" w:rsidRDefault="0033285C" w:rsidP="005926C7">
            <w:pPr>
              <w:rPr>
                <w:noProof/>
              </w:rPr>
            </w:pPr>
            <w:r>
              <w:rPr>
                <w:rFonts w:hint="eastAsia"/>
                <w:noProof/>
              </w:rPr>
              <w:t>实习、见习</w:t>
            </w:r>
          </w:p>
        </w:tc>
      </w:tr>
      <w:tr w:rsidR="0033285C" w:rsidTr="005926C7">
        <w:tc>
          <w:tcPr>
            <w:tcW w:w="675" w:type="dxa"/>
          </w:tcPr>
          <w:p w:rsidR="0033285C" w:rsidRDefault="0033285C" w:rsidP="005926C7">
            <w:pPr>
              <w:rPr>
                <w:noProof/>
              </w:rPr>
            </w:pPr>
            <w:r>
              <w:rPr>
                <w:rFonts w:hint="eastAsia"/>
                <w:noProof/>
              </w:rPr>
              <w:t>9</w:t>
            </w:r>
          </w:p>
        </w:tc>
        <w:tc>
          <w:tcPr>
            <w:tcW w:w="3402" w:type="dxa"/>
          </w:tcPr>
          <w:p w:rsidR="0033285C" w:rsidRDefault="0033285C" w:rsidP="005926C7">
            <w:pPr>
              <w:rPr>
                <w:noProof/>
              </w:rPr>
            </w:pPr>
            <w:r>
              <w:rPr>
                <w:noProof/>
              </w:rPr>
              <w:t>湛江市食品药品检验所</w:t>
            </w:r>
          </w:p>
        </w:tc>
        <w:tc>
          <w:tcPr>
            <w:tcW w:w="993" w:type="dxa"/>
          </w:tcPr>
          <w:p w:rsidR="0033285C" w:rsidRDefault="0033285C" w:rsidP="005926C7">
            <w:pPr>
              <w:rPr>
                <w:noProof/>
              </w:rPr>
            </w:pPr>
            <w:r>
              <w:rPr>
                <w:noProof/>
              </w:rPr>
              <w:t>湛江</w:t>
            </w:r>
          </w:p>
        </w:tc>
        <w:tc>
          <w:tcPr>
            <w:tcW w:w="1559" w:type="dxa"/>
          </w:tcPr>
          <w:p w:rsidR="0033285C" w:rsidRDefault="0033285C" w:rsidP="005926C7">
            <w:pPr>
              <w:rPr>
                <w:noProof/>
              </w:rPr>
            </w:pPr>
            <w:r>
              <w:rPr>
                <w:rFonts w:hint="eastAsia"/>
                <w:noProof/>
              </w:rPr>
              <w:t>2015.4</w:t>
            </w:r>
          </w:p>
        </w:tc>
        <w:tc>
          <w:tcPr>
            <w:tcW w:w="1893" w:type="dxa"/>
          </w:tcPr>
          <w:p w:rsidR="0033285C" w:rsidRDefault="0033285C" w:rsidP="005926C7">
            <w:pPr>
              <w:rPr>
                <w:noProof/>
              </w:rPr>
            </w:pPr>
            <w:r>
              <w:rPr>
                <w:rFonts w:hint="eastAsia"/>
                <w:noProof/>
              </w:rPr>
              <w:t>实习、见习</w:t>
            </w:r>
          </w:p>
        </w:tc>
      </w:tr>
      <w:tr w:rsidR="0033285C" w:rsidTr="005926C7">
        <w:tc>
          <w:tcPr>
            <w:tcW w:w="675" w:type="dxa"/>
          </w:tcPr>
          <w:p w:rsidR="0033285C" w:rsidRDefault="0033285C" w:rsidP="005926C7">
            <w:pPr>
              <w:rPr>
                <w:noProof/>
              </w:rPr>
            </w:pPr>
            <w:r>
              <w:rPr>
                <w:rFonts w:hint="eastAsia"/>
                <w:noProof/>
              </w:rPr>
              <w:t>10</w:t>
            </w:r>
          </w:p>
        </w:tc>
        <w:tc>
          <w:tcPr>
            <w:tcW w:w="3402" w:type="dxa"/>
          </w:tcPr>
          <w:p w:rsidR="0033285C" w:rsidRDefault="0033285C" w:rsidP="005926C7">
            <w:pPr>
              <w:rPr>
                <w:noProof/>
              </w:rPr>
            </w:pPr>
            <w:r>
              <w:t>广东恒诚制药股份有限公司</w:t>
            </w:r>
          </w:p>
        </w:tc>
        <w:tc>
          <w:tcPr>
            <w:tcW w:w="993" w:type="dxa"/>
          </w:tcPr>
          <w:p w:rsidR="0033285C" w:rsidRDefault="0033285C" w:rsidP="005926C7">
            <w:pPr>
              <w:rPr>
                <w:noProof/>
              </w:rPr>
            </w:pPr>
            <w:r>
              <w:rPr>
                <w:noProof/>
              </w:rPr>
              <w:t>湛江</w:t>
            </w:r>
          </w:p>
        </w:tc>
        <w:tc>
          <w:tcPr>
            <w:tcW w:w="1559" w:type="dxa"/>
          </w:tcPr>
          <w:p w:rsidR="0033285C" w:rsidRDefault="0033285C" w:rsidP="005926C7">
            <w:pPr>
              <w:rPr>
                <w:noProof/>
              </w:rPr>
            </w:pPr>
            <w:r>
              <w:rPr>
                <w:rFonts w:hint="eastAsia"/>
                <w:noProof/>
              </w:rPr>
              <w:t>2021.11</w:t>
            </w:r>
          </w:p>
        </w:tc>
        <w:tc>
          <w:tcPr>
            <w:tcW w:w="1893" w:type="dxa"/>
          </w:tcPr>
          <w:p w:rsidR="0033285C" w:rsidRDefault="0033285C" w:rsidP="005926C7">
            <w:pPr>
              <w:rPr>
                <w:noProof/>
              </w:rPr>
            </w:pPr>
            <w:r>
              <w:rPr>
                <w:rFonts w:hint="eastAsia"/>
                <w:noProof/>
              </w:rPr>
              <w:t>实习、见习</w:t>
            </w:r>
          </w:p>
        </w:tc>
      </w:tr>
      <w:tr w:rsidR="0033285C" w:rsidTr="005926C7">
        <w:tc>
          <w:tcPr>
            <w:tcW w:w="675" w:type="dxa"/>
          </w:tcPr>
          <w:p w:rsidR="0033285C" w:rsidRDefault="0033285C" w:rsidP="005926C7">
            <w:pPr>
              <w:rPr>
                <w:noProof/>
              </w:rPr>
            </w:pPr>
            <w:r>
              <w:rPr>
                <w:rFonts w:hint="eastAsia"/>
                <w:noProof/>
              </w:rPr>
              <w:t>11</w:t>
            </w:r>
          </w:p>
        </w:tc>
        <w:tc>
          <w:tcPr>
            <w:tcW w:w="3402" w:type="dxa"/>
          </w:tcPr>
          <w:p w:rsidR="0033285C" w:rsidRDefault="0033285C" w:rsidP="005926C7">
            <w:proofErr w:type="gramStart"/>
            <w:r>
              <w:t>广东绿百多</w:t>
            </w:r>
            <w:proofErr w:type="gramEnd"/>
            <w:r>
              <w:t>生物开发有限公司</w:t>
            </w:r>
          </w:p>
        </w:tc>
        <w:tc>
          <w:tcPr>
            <w:tcW w:w="993" w:type="dxa"/>
          </w:tcPr>
          <w:p w:rsidR="0033285C" w:rsidRDefault="0033285C" w:rsidP="005926C7">
            <w:pPr>
              <w:rPr>
                <w:noProof/>
              </w:rPr>
            </w:pPr>
            <w:r>
              <w:rPr>
                <w:noProof/>
              </w:rPr>
              <w:t>湛江</w:t>
            </w:r>
          </w:p>
        </w:tc>
        <w:tc>
          <w:tcPr>
            <w:tcW w:w="1559" w:type="dxa"/>
          </w:tcPr>
          <w:p w:rsidR="0033285C" w:rsidRDefault="0033285C" w:rsidP="005926C7">
            <w:pPr>
              <w:rPr>
                <w:noProof/>
              </w:rPr>
            </w:pPr>
            <w:r>
              <w:rPr>
                <w:rFonts w:hint="eastAsia"/>
                <w:noProof/>
              </w:rPr>
              <w:t>2021.10</w:t>
            </w:r>
          </w:p>
        </w:tc>
        <w:tc>
          <w:tcPr>
            <w:tcW w:w="1893" w:type="dxa"/>
          </w:tcPr>
          <w:p w:rsidR="0033285C" w:rsidRDefault="0033285C" w:rsidP="005926C7">
            <w:pPr>
              <w:rPr>
                <w:noProof/>
              </w:rPr>
            </w:pPr>
            <w:r>
              <w:rPr>
                <w:rFonts w:hint="eastAsia"/>
                <w:noProof/>
              </w:rPr>
              <w:t>实习、见习</w:t>
            </w:r>
          </w:p>
        </w:tc>
      </w:tr>
      <w:tr w:rsidR="0033285C" w:rsidTr="005926C7">
        <w:tc>
          <w:tcPr>
            <w:tcW w:w="675" w:type="dxa"/>
          </w:tcPr>
          <w:p w:rsidR="0033285C" w:rsidRDefault="0033285C" w:rsidP="005926C7">
            <w:pPr>
              <w:rPr>
                <w:noProof/>
              </w:rPr>
            </w:pPr>
            <w:r>
              <w:rPr>
                <w:rFonts w:hint="eastAsia"/>
                <w:noProof/>
              </w:rPr>
              <w:t>12</w:t>
            </w:r>
          </w:p>
        </w:tc>
        <w:tc>
          <w:tcPr>
            <w:tcW w:w="3402" w:type="dxa"/>
          </w:tcPr>
          <w:p w:rsidR="0033285C" w:rsidRDefault="0033285C" w:rsidP="005926C7">
            <w:pPr>
              <w:rPr>
                <w:noProof/>
              </w:rPr>
            </w:pPr>
            <w:r>
              <w:rPr>
                <w:noProof/>
              </w:rPr>
              <w:t>广东嘉博制药有限公司</w:t>
            </w:r>
          </w:p>
        </w:tc>
        <w:tc>
          <w:tcPr>
            <w:tcW w:w="993" w:type="dxa"/>
          </w:tcPr>
          <w:p w:rsidR="0033285C" w:rsidRDefault="0033285C" w:rsidP="005926C7">
            <w:pPr>
              <w:rPr>
                <w:noProof/>
              </w:rPr>
            </w:pPr>
            <w:r>
              <w:rPr>
                <w:rFonts w:hint="eastAsia"/>
                <w:noProof/>
              </w:rPr>
              <w:t>清远</w:t>
            </w:r>
          </w:p>
        </w:tc>
        <w:tc>
          <w:tcPr>
            <w:tcW w:w="1559" w:type="dxa"/>
          </w:tcPr>
          <w:p w:rsidR="0033285C" w:rsidRDefault="0033285C" w:rsidP="005926C7">
            <w:pPr>
              <w:rPr>
                <w:noProof/>
              </w:rPr>
            </w:pPr>
            <w:r>
              <w:rPr>
                <w:rFonts w:hint="eastAsia"/>
                <w:noProof/>
              </w:rPr>
              <w:t>2021.11</w:t>
            </w:r>
          </w:p>
        </w:tc>
        <w:tc>
          <w:tcPr>
            <w:tcW w:w="1893" w:type="dxa"/>
          </w:tcPr>
          <w:p w:rsidR="0033285C" w:rsidRDefault="0033285C" w:rsidP="005926C7">
            <w:pPr>
              <w:rPr>
                <w:noProof/>
              </w:rPr>
            </w:pPr>
            <w:r>
              <w:rPr>
                <w:rFonts w:hint="eastAsia"/>
                <w:noProof/>
              </w:rPr>
              <w:t>实习、见习</w:t>
            </w:r>
          </w:p>
        </w:tc>
      </w:tr>
    </w:tbl>
    <w:p w:rsidR="002B5C45" w:rsidRPr="00D118D2" w:rsidRDefault="00D118D2" w:rsidP="002B5C45">
      <w:pPr>
        <w:rPr>
          <w:sz w:val="28"/>
          <w:szCs w:val="28"/>
        </w:rPr>
      </w:pPr>
      <w:r w:rsidRPr="00D118D2">
        <w:rPr>
          <w:rFonts w:ascii="Microsoft YaHei UI" w:eastAsia="Microsoft YaHei UI" w:hAnsi="Microsoft YaHei UI" w:cs="宋体" w:hint="eastAsia"/>
          <w:b/>
          <w:color w:val="333333"/>
          <w:spacing w:val="8"/>
          <w:kern w:val="0"/>
          <w:sz w:val="28"/>
          <w:szCs w:val="28"/>
        </w:rPr>
        <w:t>七、</w:t>
      </w:r>
      <w:r w:rsidR="002B5C45" w:rsidRPr="00D118D2">
        <w:rPr>
          <w:rFonts w:ascii="Microsoft YaHei UI" w:eastAsia="Microsoft YaHei UI" w:hAnsi="Microsoft YaHei UI" w:cs="宋体" w:hint="eastAsia"/>
          <w:b/>
          <w:color w:val="333333"/>
          <w:spacing w:val="8"/>
          <w:kern w:val="0"/>
          <w:sz w:val="28"/>
          <w:szCs w:val="28"/>
        </w:rPr>
        <w:t>专业特色</w:t>
      </w:r>
      <w:r w:rsidR="00506D47">
        <w:rPr>
          <w:rFonts w:ascii="Microsoft YaHei UI" w:eastAsia="Microsoft YaHei UI" w:hAnsi="Microsoft YaHei UI" w:cs="宋体" w:hint="eastAsia"/>
          <w:b/>
          <w:color w:val="333333"/>
          <w:spacing w:val="8"/>
          <w:kern w:val="0"/>
          <w:sz w:val="28"/>
          <w:szCs w:val="28"/>
        </w:rPr>
        <w:t>与特色培养模式</w:t>
      </w:r>
    </w:p>
    <w:p w:rsidR="00A968EE" w:rsidRPr="00A968EE" w:rsidRDefault="00A968EE" w:rsidP="00BC0BF5">
      <w:pPr>
        <w:adjustRightInd w:val="0"/>
        <w:snapToGrid w:val="0"/>
        <w:spacing w:line="360" w:lineRule="auto"/>
        <w:ind w:firstLineChars="200" w:firstLine="512"/>
        <w:rPr>
          <w:rFonts w:ascii="Microsoft YaHei UI" w:eastAsia="Microsoft YaHei UI" w:hAnsi="Microsoft YaHei UI" w:cs="宋体"/>
          <w:b/>
          <w:color w:val="333333"/>
          <w:spacing w:val="8"/>
          <w:kern w:val="0"/>
          <w:sz w:val="24"/>
          <w:szCs w:val="24"/>
        </w:rPr>
      </w:pPr>
      <w:r w:rsidRPr="00A968EE">
        <w:rPr>
          <w:rFonts w:ascii="Microsoft YaHei UI" w:eastAsia="Microsoft YaHei UI" w:hAnsi="Microsoft YaHei UI" w:cs="宋体" w:hint="eastAsia"/>
          <w:b/>
          <w:color w:val="333333"/>
          <w:spacing w:val="8"/>
          <w:kern w:val="0"/>
          <w:sz w:val="24"/>
          <w:szCs w:val="24"/>
        </w:rPr>
        <w:t>1、专业特色</w:t>
      </w:r>
    </w:p>
    <w:p w:rsidR="0092608B" w:rsidRPr="00BC0BF5" w:rsidRDefault="00BC0BF5" w:rsidP="00BC0BF5">
      <w:pPr>
        <w:adjustRightInd w:val="0"/>
        <w:snapToGrid w:val="0"/>
        <w:spacing w:line="360" w:lineRule="auto"/>
        <w:ind w:firstLineChars="200" w:firstLine="512"/>
        <w:rPr>
          <w:rFonts w:ascii="Microsoft YaHei UI" w:eastAsia="Microsoft YaHei UI" w:hAnsi="Microsoft YaHei UI" w:cs="宋体"/>
          <w:color w:val="333333"/>
          <w:spacing w:val="8"/>
          <w:kern w:val="0"/>
          <w:sz w:val="24"/>
          <w:szCs w:val="24"/>
        </w:rPr>
      </w:pPr>
      <w:r w:rsidRPr="00BC0BF5">
        <w:rPr>
          <w:rFonts w:ascii="Microsoft YaHei UI" w:eastAsia="Microsoft YaHei UI" w:hAnsi="Microsoft YaHei UI" w:cs="宋体" w:hint="eastAsia"/>
          <w:color w:val="333333"/>
          <w:spacing w:val="8"/>
          <w:kern w:val="0"/>
          <w:sz w:val="24"/>
          <w:szCs w:val="24"/>
        </w:rPr>
        <w:t>本专业主要学习化学、药学、制药工程学</w:t>
      </w:r>
      <w:proofErr w:type="gramStart"/>
      <w:r w:rsidRPr="00BC0BF5">
        <w:rPr>
          <w:rFonts w:ascii="Microsoft YaHei UI" w:eastAsia="Microsoft YaHei UI" w:hAnsi="Microsoft YaHei UI" w:cs="宋体" w:hint="eastAsia"/>
          <w:color w:val="333333"/>
          <w:spacing w:val="8"/>
          <w:kern w:val="0"/>
          <w:sz w:val="24"/>
          <w:szCs w:val="24"/>
        </w:rPr>
        <w:t>科方面</w:t>
      </w:r>
      <w:proofErr w:type="gramEnd"/>
      <w:r w:rsidRPr="00BC0BF5">
        <w:rPr>
          <w:rFonts w:ascii="Microsoft YaHei UI" w:eastAsia="Microsoft YaHei UI" w:hAnsi="Microsoft YaHei UI" w:cs="宋体" w:hint="eastAsia"/>
          <w:color w:val="333333"/>
          <w:spacing w:val="8"/>
          <w:kern w:val="0"/>
          <w:sz w:val="24"/>
          <w:szCs w:val="24"/>
        </w:rPr>
        <w:t>的基本理论和专业知识，以中药制药技术和药品分析检验为主要特色，利用粤西沿海地区丰富的天然药物资源优势和我院化学与化工的学科优势，实现理工结合、多学科综合与交叉，强化专业综合实践技能训练，注重培养应用所学知识解决实际工程问题的能力。培养的学生既具有扎实的化学、药学和工程学专业理论知识，又具有较强的工艺研发、工程设计、质量控制和生产管理等能力，满足地方经济和医药行业快速发展的需求。</w:t>
      </w:r>
    </w:p>
    <w:p w:rsidR="00D118D2" w:rsidRPr="00A968EE" w:rsidRDefault="00A968EE" w:rsidP="00575602">
      <w:pPr>
        <w:adjustRightInd w:val="0"/>
        <w:snapToGrid w:val="0"/>
        <w:spacing w:line="360" w:lineRule="auto"/>
        <w:rPr>
          <w:rFonts w:ascii="Microsoft YaHei UI" w:eastAsia="Microsoft YaHei UI" w:hAnsi="Microsoft YaHei UI" w:cs="宋体"/>
          <w:b/>
          <w:color w:val="333333"/>
          <w:spacing w:val="8"/>
          <w:kern w:val="0"/>
          <w:sz w:val="24"/>
          <w:szCs w:val="24"/>
        </w:rPr>
      </w:pPr>
      <w:r>
        <w:rPr>
          <w:rFonts w:ascii="Microsoft YaHei UI" w:eastAsia="Microsoft YaHei UI" w:hAnsi="Microsoft YaHei UI" w:cs="宋体" w:hint="eastAsia"/>
          <w:color w:val="333333"/>
          <w:spacing w:val="8"/>
          <w:kern w:val="0"/>
          <w:sz w:val="24"/>
          <w:szCs w:val="24"/>
        </w:rPr>
        <w:t xml:space="preserve"> </w:t>
      </w:r>
      <w:r w:rsidRPr="00A968EE">
        <w:rPr>
          <w:rFonts w:ascii="Microsoft YaHei UI" w:eastAsia="Microsoft YaHei UI" w:hAnsi="Microsoft YaHei UI" w:cs="宋体" w:hint="eastAsia"/>
          <w:b/>
          <w:color w:val="333333"/>
          <w:spacing w:val="8"/>
          <w:kern w:val="0"/>
          <w:sz w:val="24"/>
          <w:szCs w:val="24"/>
        </w:rPr>
        <w:t xml:space="preserve">   2、特色培养模式</w:t>
      </w:r>
    </w:p>
    <w:p w:rsidR="00A968EE" w:rsidRPr="00A968EE" w:rsidRDefault="00A968EE" w:rsidP="00A968EE">
      <w:pPr>
        <w:adjustRightInd w:val="0"/>
        <w:snapToGrid w:val="0"/>
        <w:spacing w:line="360" w:lineRule="auto"/>
        <w:rPr>
          <w:rFonts w:ascii="Microsoft YaHei UI" w:eastAsia="Microsoft YaHei UI" w:hAnsi="Microsoft YaHei UI" w:cs="宋体"/>
          <w:color w:val="333333"/>
          <w:spacing w:val="8"/>
          <w:kern w:val="0"/>
          <w:sz w:val="24"/>
          <w:szCs w:val="24"/>
        </w:rPr>
      </w:pPr>
      <w:r w:rsidRPr="00A968EE">
        <w:rPr>
          <w:rFonts w:ascii="Microsoft YaHei UI" w:eastAsia="Microsoft YaHei UI" w:hAnsi="Microsoft YaHei UI" w:cs="宋体"/>
          <w:color w:val="333333"/>
          <w:spacing w:val="8"/>
          <w:kern w:val="0"/>
          <w:sz w:val="24"/>
          <w:szCs w:val="24"/>
        </w:rPr>
        <w:t xml:space="preserve"> </w:t>
      </w:r>
      <w:r>
        <w:rPr>
          <w:rFonts w:ascii="Microsoft YaHei UI" w:eastAsia="Microsoft YaHei UI" w:hAnsi="Microsoft YaHei UI" w:cs="宋体"/>
          <w:color w:val="333333"/>
          <w:spacing w:val="8"/>
          <w:kern w:val="0"/>
          <w:sz w:val="24"/>
          <w:szCs w:val="24"/>
        </w:rPr>
        <w:t>（</w:t>
      </w:r>
      <w:r>
        <w:rPr>
          <w:rFonts w:ascii="Microsoft YaHei UI" w:eastAsia="Microsoft YaHei UI" w:hAnsi="Microsoft YaHei UI" w:cs="宋体" w:hint="eastAsia"/>
          <w:color w:val="333333"/>
          <w:spacing w:val="8"/>
          <w:kern w:val="0"/>
          <w:sz w:val="24"/>
          <w:szCs w:val="24"/>
        </w:rPr>
        <w:t>1</w:t>
      </w:r>
      <w:r>
        <w:rPr>
          <w:rFonts w:ascii="Microsoft YaHei UI" w:eastAsia="Microsoft YaHei UI" w:hAnsi="Microsoft YaHei UI" w:cs="宋体"/>
          <w:color w:val="333333"/>
          <w:spacing w:val="8"/>
          <w:kern w:val="0"/>
          <w:sz w:val="24"/>
          <w:szCs w:val="24"/>
        </w:rPr>
        <w:t>）</w:t>
      </w:r>
      <w:r w:rsidRPr="00A968EE">
        <w:rPr>
          <w:rFonts w:ascii="Microsoft YaHei UI" w:eastAsia="Microsoft YaHei UI" w:hAnsi="Microsoft YaHei UI" w:cs="宋体" w:hint="eastAsia"/>
          <w:color w:val="333333"/>
          <w:spacing w:val="8"/>
          <w:kern w:val="0"/>
          <w:sz w:val="24"/>
          <w:szCs w:val="24"/>
        </w:rPr>
        <w:t>科研反哺教学，打造制药工程创新训练营。学生科研成果丰富，学院在学生中实施“三早”措施（早进团队、早进课题、早进实验室），</w:t>
      </w:r>
      <w:r w:rsidRPr="00A968EE">
        <w:rPr>
          <w:rFonts w:ascii="Microsoft YaHei UI" w:eastAsia="Microsoft YaHei UI" w:hAnsi="Microsoft YaHei UI" w:cs="宋体"/>
          <w:color w:val="333333"/>
          <w:spacing w:val="8"/>
          <w:kern w:val="0"/>
          <w:sz w:val="24"/>
          <w:szCs w:val="24"/>
        </w:rPr>
        <w:t>100</w:t>
      </w:r>
      <w:r w:rsidRPr="00A968EE">
        <w:rPr>
          <w:rFonts w:ascii="Microsoft YaHei UI" w:eastAsia="Microsoft YaHei UI" w:hAnsi="Microsoft YaHei UI" w:cs="宋体" w:hint="eastAsia"/>
          <w:color w:val="333333"/>
          <w:spacing w:val="8"/>
          <w:kern w:val="0"/>
          <w:sz w:val="24"/>
          <w:szCs w:val="24"/>
        </w:rPr>
        <w:t>％具有博士学位专任教师带领学生参与科研课题。</w:t>
      </w:r>
    </w:p>
    <w:p w:rsidR="00A968EE" w:rsidRPr="00A968EE" w:rsidRDefault="00A968EE" w:rsidP="00A968EE">
      <w:pPr>
        <w:adjustRightInd w:val="0"/>
        <w:snapToGrid w:val="0"/>
        <w:spacing w:line="360" w:lineRule="auto"/>
        <w:rPr>
          <w:rFonts w:ascii="Microsoft YaHei UI" w:eastAsia="Microsoft YaHei UI" w:hAnsi="Microsoft YaHei UI" w:cs="宋体"/>
          <w:color w:val="333333"/>
          <w:spacing w:val="8"/>
          <w:kern w:val="0"/>
          <w:sz w:val="24"/>
          <w:szCs w:val="24"/>
        </w:rPr>
      </w:pPr>
      <w:r w:rsidRPr="00A968EE">
        <w:rPr>
          <w:rFonts w:ascii="Microsoft YaHei UI" w:eastAsia="Microsoft YaHei UI" w:hAnsi="Microsoft YaHei UI" w:cs="宋体"/>
          <w:color w:val="333333"/>
          <w:spacing w:val="8"/>
          <w:kern w:val="0"/>
          <w:sz w:val="24"/>
          <w:szCs w:val="24"/>
        </w:rPr>
        <w:t xml:space="preserve"> </w:t>
      </w:r>
      <w:r>
        <w:rPr>
          <w:rFonts w:ascii="Microsoft YaHei UI" w:eastAsia="Microsoft YaHei UI" w:hAnsi="Microsoft YaHei UI" w:cs="宋体"/>
          <w:color w:val="333333"/>
          <w:spacing w:val="8"/>
          <w:kern w:val="0"/>
          <w:sz w:val="24"/>
          <w:szCs w:val="24"/>
        </w:rPr>
        <w:t>（</w:t>
      </w:r>
      <w:r>
        <w:rPr>
          <w:rFonts w:ascii="Microsoft YaHei UI" w:eastAsia="Microsoft YaHei UI" w:hAnsi="Microsoft YaHei UI" w:cs="宋体" w:hint="eastAsia"/>
          <w:color w:val="333333"/>
          <w:spacing w:val="8"/>
          <w:kern w:val="0"/>
          <w:sz w:val="24"/>
          <w:szCs w:val="24"/>
        </w:rPr>
        <w:t>2</w:t>
      </w:r>
      <w:r>
        <w:rPr>
          <w:rFonts w:ascii="Microsoft YaHei UI" w:eastAsia="Microsoft YaHei UI" w:hAnsi="Microsoft YaHei UI" w:cs="宋体"/>
          <w:color w:val="333333"/>
          <w:spacing w:val="8"/>
          <w:kern w:val="0"/>
          <w:sz w:val="24"/>
          <w:szCs w:val="24"/>
        </w:rPr>
        <w:t>）</w:t>
      </w:r>
      <w:r w:rsidRPr="00A968EE">
        <w:rPr>
          <w:rFonts w:ascii="Microsoft YaHei UI" w:eastAsia="Microsoft YaHei UI" w:hAnsi="Microsoft YaHei UI" w:cs="宋体" w:hint="eastAsia"/>
          <w:color w:val="333333"/>
          <w:spacing w:val="8"/>
          <w:kern w:val="0"/>
          <w:sz w:val="24"/>
          <w:szCs w:val="24"/>
        </w:rPr>
        <w:t>以赛助学，以赛助教，提升工程实践能力。坚持以学生为中心，</w:t>
      </w:r>
      <w:r w:rsidRPr="00A968EE">
        <w:rPr>
          <w:rFonts w:ascii="Microsoft YaHei UI" w:eastAsia="Microsoft YaHei UI" w:hAnsi="Microsoft YaHei UI" w:cs="宋体" w:hint="eastAsia"/>
          <w:color w:val="333333"/>
          <w:spacing w:val="8"/>
          <w:kern w:val="0"/>
          <w:sz w:val="24"/>
          <w:szCs w:val="24"/>
        </w:rPr>
        <w:lastRenderedPageBreak/>
        <w:t>以成果为导向，持续改进。要求在校制药工程学生积极参加全国大学生制药工程设计竞赛、全国大学生化工设计竞赛等工程设计竞赛，综合所学专业知识，提升解决复杂工程问题的能力。</w:t>
      </w:r>
    </w:p>
    <w:p w:rsidR="00D118D2" w:rsidRDefault="00A968EE" w:rsidP="00A968EE">
      <w:pPr>
        <w:adjustRightInd w:val="0"/>
        <w:snapToGrid w:val="0"/>
        <w:spacing w:line="360" w:lineRule="auto"/>
        <w:rPr>
          <w:rFonts w:ascii="Microsoft YaHei UI" w:eastAsia="Microsoft YaHei UI" w:hAnsi="Microsoft YaHei UI" w:cs="宋体"/>
          <w:color w:val="333333"/>
          <w:spacing w:val="8"/>
          <w:kern w:val="0"/>
          <w:sz w:val="24"/>
          <w:szCs w:val="24"/>
        </w:rPr>
      </w:pPr>
      <w:r w:rsidRPr="00A968EE">
        <w:rPr>
          <w:rFonts w:ascii="Microsoft YaHei UI" w:eastAsia="Microsoft YaHei UI" w:hAnsi="Microsoft YaHei UI" w:cs="宋体"/>
          <w:color w:val="333333"/>
          <w:spacing w:val="8"/>
          <w:kern w:val="0"/>
          <w:sz w:val="24"/>
          <w:szCs w:val="24"/>
        </w:rPr>
        <w:t></w:t>
      </w:r>
      <w:r>
        <w:rPr>
          <w:rFonts w:ascii="Microsoft YaHei UI" w:eastAsia="Microsoft YaHei UI" w:hAnsi="Microsoft YaHei UI" w:cs="宋体" w:hint="eastAsia"/>
          <w:color w:val="333333"/>
          <w:spacing w:val="8"/>
          <w:kern w:val="0"/>
          <w:sz w:val="24"/>
          <w:szCs w:val="24"/>
        </w:rPr>
        <w:t xml:space="preserve">  （3）</w:t>
      </w:r>
      <w:r w:rsidRPr="00A968EE">
        <w:rPr>
          <w:rFonts w:ascii="Microsoft YaHei UI" w:eastAsia="Microsoft YaHei UI" w:hAnsi="Microsoft YaHei UI" w:cs="宋体" w:hint="eastAsia"/>
          <w:color w:val="333333"/>
          <w:spacing w:val="8"/>
          <w:kern w:val="0"/>
          <w:sz w:val="24"/>
          <w:szCs w:val="24"/>
        </w:rPr>
        <w:t>校企联合，协同育人。聘请制药企业和药品检验</w:t>
      </w:r>
      <w:proofErr w:type="gramStart"/>
      <w:r w:rsidRPr="00A968EE">
        <w:rPr>
          <w:rFonts w:ascii="Microsoft YaHei UI" w:eastAsia="Microsoft YaHei UI" w:hAnsi="Microsoft YaHei UI" w:cs="宋体" w:hint="eastAsia"/>
          <w:color w:val="333333"/>
          <w:spacing w:val="8"/>
          <w:kern w:val="0"/>
          <w:sz w:val="24"/>
          <w:szCs w:val="24"/>
        </w:rPr>
        <w:t>所高级</w:t>
      </w:r>
      <w:proofErr w:type="gramEnd"/>
      <w:r w:rsidRPr="00A968EE">
        <w:rPr>
          <w:rFonts w:ascii="Microsoft YaHei UI" w:eastAsia="Microsoft YaHei UI" w:hAnsi="Microsoft YaHei UI" w:cs="宋体" w:hint="eastAsia"/>
          <w:color w:val="333333"/>
          <w:spacing w:val="8"/>
          <w:kern w:val="0"/>
          <w:sz w:val="24"/>
          <w:szCs w:val="24"/>
        </w:rPr>
        <w:t>职称人员为专业导师，参与课堂教学与学科竞赛辅导。</w:t>
      </w:r>
    </w:p>
    <w:tbl>
      <w:tblPr>
        <w:tblStyle w:val="a6"/>
        <w:tblW w:w="0" w:type="auto"/>
        <w:tblLook w:val="04A0" w:firstRow="1" w:lastRow="0" w:firstColumn="1" w:lastColumn="0" w:noHBand="0" w:noVBand="1"/>
      </w:tblPr>
      <w:tblGrid>
        <w:gridCol w:w="675"/>
        <w:gridCol w:w="3686"/>
        <w:gridCol w:w="1701"/>
        <w:gridCol w:w="709"/>
        <w:gridCol w:w="1751"/>
      </w:tblGrid>
      <w:tr w:rsidR="001C535A" w:rsidTr="001C535A">
        <w:tc>
          <w:tcPr>
            <w:tcW w:w="675" w:type="dxa"/>
            <w:shd w:val="clear" w:color="auto" w:fill="D9D9D9" w:themeFill="background1" w:themeFillShade="D9"/>
          </w:tcPr>
          <w:p w:rsidR="00A968EE" w:rsidRPr="00733348" w:rsidRDefault="00A968EE" w:rsidP="005926C7">
            <w:pPr>
              <w:jc w:val="center"/>
              <w:rPr>
                <w:b/>
                <w:noProof/>
              </w:rPr>
            </w:pPr>
            <w:r w:rsidRPr="00733348">
              <w:rPr>
                <w:rFonts w:hint="eastAsia"/>
                <w:b/>
                <w:noProof/>
              </w:rPr>
              <w:t>序号</w:t>
            </w:r>
          </w:p>
        </w:tc>
        <w:tc>
          <w:tcPr>
            <w:tcW w:w="3686" w:type="dxa"/>
            <w:shd w:val="clear" w:color="auto" w:fill="D9D9D9" w:themeFill="background1" w:themeFillShade="D9"/>
          </w:tcPr>
          <w:p w:rsidR="00A968EE" w:rsidRPr="00733348" w:rsidRDefault="00A968EE" w:rsidP="005926C7">
            <w:pPr>
              <w:jc w:val="center"/>
              <w:rPr>
                <w:b/>
                <w:noProof/>
              </w:rPr>
            </w:pPr>
            <w:r>
              <w:rPr>
                <w:rFonts w:hint="eastAsia"/>
                <w:b/>
                <w:noProof/>
              </w:rPr>
              <w:t>竞赛名称</w:t>
            </w:r>
          </w:p>
        </w:tc>
        <w:tc>
          <w:tcPr>
            <w:tcW w:w="1701" w:type="dxa"/>
            <w:shd w:val="clear" w:color="auto" w:fill="D9D9D9" w:themeFill="background1" w:themeFillShade="D9"/>
          </w:tcPr>
          <w:p w:rsidR="00A968EE" w:rsidRPr="00733348" w:rsidRDefault="00A968EE" w:rsidP="005926C7">
            <w:pPr>
              <w:jc w:val="center"/>
              <w:rPr>
                <w:b/>
                <w:noProof/>
              </w:rPr>
            </w:pPr>
            <w:r>
              <w:rPr>
                <w:rFonts w:hint="eastAsia"/>
                <w:b/>
                <w:noProof/>
              </w:rPr>
              <w:t>获奖等级</w:t>
            </w:r>
          </w:p>
        </w:tc>
        <w:tc>
          <w:tcPr>
            <w:tcW w:w="709" w:type="dxa"/>
            <w:shd w:val="clear" w:color="auto" w:fill="D9D9D9" w:themeFill="background1" w:themeFillShade="D9"/>
          </w:tcPr>
          <w:p w:rsidR="00A968EE" w:rsidRPr="00733348" w:rsidRDefault="00A968EE" w:rsidP="005926C7">
            <w:pPr>
              <w:jc w:val="center"/>
              <w:rPr>
                <w:b/>
                <w:noProof/>
              </w:rPr>
            </w:pPr>
            <w:r w:rsidRPr="00733348">
              <w:rPr>
                <w:rFonts w:hint="eastAsia"/>
                <w:b/>
                <w:noProof/>
              </w:rPr>
              <w:t>时间</w:t>
            </w:r>
          </w:p>
        </w:tc>
        <w:tc>
          <w:tcPr>
            <w:tcW w:w="1751" w:type="dxa"/>
            <w:shd w:val="clear" w:color="auto" w:fill="D9D9D9" w:themeFill="background1" w:themeFillShade="D9"/>
          </w:tcPr>
          <w:p w:rsidR="00A968EE" w:rsidRPr="00733348" w:rsidRDefault="00A968EE" w:rsidP="005926C7">
            <w:pPr>
              <w:jc w:val="center"/>
              <w:rPr>
                <w:b/>
                <w:noProof/>
              </w:rPr>
            </w:pPr>
            <w:r>
              <w:rPr>
                <w:rFonts w:hint="eastAsia"/>
                <w:b/>
                <w:noProof/>
              </w:rPr>
              <w:t>指导老师</w:t>
            </w:r>
          </w:p>
        </w:tc>
      </w:tr>
      <w:tr w:rsidR="001C535A" w:rsidTr="001C535A">
        <w:tc>
          <w:tcPr>
            <w:tcW w:w="675" w:type="dxa"/>
          </w:tcPr>
          <w:p w:rsidR="00A968EE" w:rsidRDefault="00A968EE" w:rsidP="005926C7">
            <w:pPr>
              <w:rPr>
                <w:noProof/>
              </w:rPr>
            </w:pPr>
            <w:r>
              <w:rPr>
                <w:rFonts w:hint="eastAsia"/>
                <w:noProof/>
              </w:rPr>
              <w:t>1</w:t>
            </w:r>
          </w:p>
        </w:tc>
        <w:tc>
          <w:tcPr>
            <w:tcW w:w="3686" w:type="dxa"/>
          </w:tcPr>
          <w:p w:rsidR="00A968EE" w:rsidRDefault="00B30598" w:rsidP="005926C7">
            <w:pPr>
              <w:rPr>
                <w:noProof/>
              </w:rPr>
            </w:pPr>
            <w:r>
              <w:t>全国大学生化工设计竞赛</w:t>
            </w:r>
          </w:p>
        </w:tc>
        <w:tc>
          <w:tcPr>
            <w:tcW w:w="1701" w:type="dxa"/>
          </w:tcPr>
          <w:p w:rsidR="00A968EE" w:rsidRDefault="00B30598" w:rsidP="005926C7">
            <w:pPr>
              <w:rPr>
                <w:noProof/>
              </w:rPr>
            </w:pPr>
            <w:r>
              <w:rPr>
                <w:noProof/>
              </w:rPr>
              <w:t>全国二等奖</w:t>
            </w:r>
          </w:p>
        </w:tc>
        <w:tc>
          <w:tcPr>
            <w:tcW w:w="709" w:type="dxa"/>
          </w:tcPr>
          <w:p w:rsidR="00A968EE" w:rsidRDefault="00B30598" w:rsidP="005926C7">
            <w:pPr>
              <w:rPr>
                <w:noProof/>
              </w:rPr>
            </w:pPr>
            <w:r>
              <w:rPr>
                <w:rFonts w:hint="eastAsia"/>
                <w:noProof/>
              </w:rPr>
              <w:t>2021</w:t>
            </w:r>
          </w:p>
        </w:tc>
        <w:tc>
          <w:tcPr>
            <w:tcW w:w="1751" w:type="dxa"/>
          </w:tcPr>
          <w:p w:rsidR="00A968EE" w:rsidRDefault="00B30598" w:rsidP="005926C7">
            <w:pPr>
              <w:rPr>
                <w:noProof/>
              </w:rPr>
            </w:pPr>
            <w:r>
              <w:rPr>
                <w:noProof/>
              </w:rPr>
              <w:t>周中流、林三清</w:t>
            </w:r>
          </w:p>
        </w:tc>
      </w:tr>
      <w:tr w:rsidR="001C535A" w:rsidTr="001C535A">
        <w:tc>
          <w:tcPr>
            <w:tcW w:w="675" w:type="dxa"/>
          </w:tcPr>
          <w:p w:rsidR="00A968EE" w:rsidRDefault="00A968EE" w:rsidP="005926C7">
            <w:pPr>
              <w:rPr>
                <w:noProof/>
              </w:rPr>
            </w:pPr>
            <w:r>
              <w:rPr>
                <w:rFonts w:hint="eastAsia"/>
                <w:noProof/>
              </w:rPr>
              <w:t>2</w:t>
            </w:r>
          </w:p>
        </w:tc>
        <w:tc>
          <w:tcPr>
            <w:tcW w:w="3686" w:type="dxa"/>
          </w:tcPr>
          <w:p w:rsidR="00A968EE" w:rsidRDefault="001C535A" w:rsidP="005926C7">
            <w:pPr>
              <w:rPr>
                <w:noProof/>
              </w:rPr>
            </w:pPr>
            <w:r>
              <w:t>全国大学生化工设计竞赛</w:t>
            </w:r>
          </w:p>
        </w:tc>
        <w:tc>
          <w:tcPr>
            <w:tcW w:w="1701" w:type="dxa"/>
          </w:tcPr>
          <w:p w:rsidR="001C535A" w:rsidRDefault="001C535A" w:rsidP="005926C7">
            <w:pPr>
              <w:rPr>
                <w:noProof/>
              </w:rPr>
            </w:pPr>
            <w:r>
              <w:rPr>
                <w:noProof/>
              </w:rPr>
              <w:t>华南赛区一等奖</w:t>
            </w:r>
          </w:p>
        </w:tc>
        <w:tc>
          <w:tcPr>
            <w:tcW w:w="709" w:type="dxa"/>
          </w:tcPr>
          <w:p w:rsidR="00A968EE" w:rsidRDefault="001C535A" w:rsidP="005926C7">
            <w:pPr>
              <w:rPr>
                <w:noProof/>
              </w:rPr>
            </w:pPr>
            <w:r>
              <w:rPr>
                <w:rFonts w:hint="eastAsia"/>
                <w:noProof/>
              </w:rPr>
              <w:t>2021</w:t>
            </w:r>
          </w:p>
        </w:tc>
        <w:tc>
          <w:tcPr>
            <w:tcW w:w="1751" w:type="dxa"/>
          </w:tcPr>
          <w:p w:rsidR="00A968EE" w:rsidRDefault="001C535A" w:rsidP="005926C7">
            <w:pPr>
              <w:rPr>
                <w:noProof/>
              </w:rPr>
            </w:pPr>
            <w:r>
              <w:rPr>
                <w:noProof/>
              </w:rPr>
              <w:t>周中流、林三清</w:t>
            </w:r>
          </w:p>
        </w:tc>
      </w:tr>
      <w:tr w:rsidR="001C535A" w:rsidTr="001C535A">
        <w:tc>
          <w:tcPr>
            <w:tcW w:w="675" w:type="dxa"/>
          </w:tcPr>
          <w:p w:rsidR="001C535A" w:rsidRDefault="001C535A" w:rsidP="005926C7">
            <w:pPr>
              <w:rPr>
                <w:noProof/>
              </w:rPr>
            </w:pPr>
            <w:r>
              <w:rPr>
                <w:rFonts w:hint="eastAsia"/>
                <w:noProof/>
              </w:rPr>
              <w:t>3</w:t>
            </w:r>
          </w:p>
        </w:tc>
        <w:tc>
          <w:tcPr>
            <w:tcW w:w="3686" w:type="dxa"/>
          </w:tcPr>
          <w:p w:rsidR="001C535A" w:rsidRDefault="001C535A" w:rsidP="005926C7">
            <w:r>
              <w:t>全国大学生化工设计竞赛</w:t>
            </w:r>
          </w:p>
        </w:tc>
        <w:tc>
          <w:tcPr>
            <w:tcW w:w="1701" w:type="dxa"/>
          </w:tcPr>
          <w:p w:rsidR="001C535A" w:rsidRDefault="001C535A" w:rsidP="005926C7">
            <w:pPr>
              <w:rPr>
                <w:noProof/>
              </w:rPr>
            </w:pPr>
            <w:r>
              <w:rPr>
                <w:rFonts w:hint="eastAsia"/>
                <w:noProof/>
              </w:rPr>
              <w:t>华南赛区三等奖</w:t>
            </w:r>
          </w:p>
        </w:tc>
        <w:tc>
          <w:tcPr>
            <w:tcW w:w="709" w:type="dxa"/>
          </w:tcPr>
          <w:p w:rsidR="001C535A" w:rsidRDefault="001C535A" w:rsidP="005926C7">
            <w:pPr>
              <w:rPr>
                <w:noProof/>
              </w:rPr>
            </w:pPr>
            <w:r>
              <w:rPr>
                <w:rFonts w:hint="eastAsia"/>
                <w:noProof/>
              </w:rPr>
              <w:t>2021</w:t>
            </w:r>
          </w:p>
        </w:tc>
        <w:tc>
          <w:tcPr>
            <w:tcW w:w="1751" w:type="dxa"/>
          </w:tcPr>
          <w:p w:rsidR="001C535A" w:rsidRDefault="001C535A" w:rsidP="005926C7">
            <w:pPr>
              <w:rPr>
                <w:noProof/>
              </w:rPr>
            </w:pPr>
            <w:r>
              <w:rPr>
                <w:noProof/>
              </w:rPr>
              <w:t>周中流、林三清</w:t>
            </w:r>
          </w:p>
        </w:tc>
      </w:tr>
      <w:tr w:rsidR="001C535A" w:rsidTr="001C535A">
        <w:tc>
          <w:tcPr>
            <w:tcW w:w="675" w:type="dxa"/>
          </w:tcPr>
          <w:p w:rsidR="001C535A" w:rsidRDefault="001C535A" w:rsidP="005926C7">
            <w:pPr>
              <w:rPr>
                <w:noProof/>
              </w:rPr>
            </w:pPr>
            <w:r>
              <w:rPr>
                <w:rFonts w:hint="eastAsia"/>
                <w:noProof/>
              </w:rPr>
              <w:t>4</w:t>
            </w:r>
          </w:p>
        </w:tc>
        <w:tc>
          <w:tcPr>
            <w:tcW w:w="3686" w:type="dxa"/>
          </w:tcPr>
          <w:p w:rsidR="001C535A" w:rsidRDefault="001C535A" w:rsidP="005926C7">
            <w:pPr>
              <w:rPr>
                <w:noProof/>
              </w:rPr>
            </w:pPr>
            <w:r>
              <w:rPr>
                <w:noProof/>
              </w:rPr>
              <w:t>全国大学生化工安全设计竞赛</w:t>
            </w:r>
          </w:p>
        </w:tc>
        <w:tc>
          <w:tcPr>
            <w:tcW w:w="1701" w:type="dxa"/>
          </w:tcPr>
          <w:p w:rsidR="001C535A" w:rsidRDefault="001C535A" w:rsidP="005926C7">
            <w:pPr>
              <w:rPr>
                <w:noProof/>
              </w:rPr>
            </w:pPr>
            <w:r>
              <w:rPr>
                <w:noProof/>
              </w:rPr>
              <w:t>全国二等奖</w:t>
            </w:r>
          </w:p>
        </w:tc>
        <w:tc>
          <w:tcPr>
            <w:tcW w:w="709" w:type="dxa"/>
          </w:tcPr>
          <w:p w:rsidR="001C535A" w:rsidRDefault="001C535A" w:rsidP="005926C7">
            <w:pPr>
              <w:rPr>
                <w:noProof/>
              </w:rPr>
            </w:pPr>
            <w:r>
              <w:rPr>
                <w:rFonts w:hint="eastAsia"/>
                <w:noProof/>
              </w:rPr>
              <w:t>2021</w:t>
            </w:r>
          </w:p>
        </w:tc>
        <w:tc>
          <w:tcPr>
            <w:tcW w:w="1751" w:type="dxa"/>
          </w:tcPr>
          <w:p w:rsidR="001C535A" w:rsidRDefault="001C535A" w:rsidP="005926C7">
            <w:pPr>
              <w:rPr>
                <w:noProof/>
              </w:rPr>
            </w:pPr>
            <w:r>
              <w:rPr>
                <w:noProof/>
              </w:rPr>
              <w:t>周中流、林三清</w:t>
            </w:r>
          </w:p>
        </w:tc>
      </w:tr>
      <w:tr w:rsidR="001C535A" w:rsidTr="001C535A">
        <w:tc>
          <w:tcPr>
            <w:tcW w:w="675" w:type="dxa"/>
          </w:tcPr>
          <w:p w:rsidR="001C535A" w:rsidRDefault="001C535A" w:rsidP="005926C7">
            <w:pPr>
              <w:rPr>
                <w:noProof/>
              </w:rPr>
            </w:pPr>
            <w:r>
              <w:rPr>
                <w:rFonts w:hint="eastAsia"/>
                <w:noProof/>
              </w:rPr>
              <w:t>5</w:t>
            </w:r>
          </w:p>
        </w:tc>
        <w:tc>
          <w:tcPr>
            <w:tcW w:w="3686" w:type="dxa"/>
          </w:tcPr>
          <w:p w:rsidR="001C535A" w:rsidRDefault="001C535A" w:rsidP="005926C7">
            <w:pPr>
              <w:rPr>
                <w:noProof/>
              </w:rPr>
            </w:pPr>
            <w:r>
              <w:rPr>
                <w:rFonts w:hint="eastAsia"/>
                <w:noProof/>
              </w:rPr>
              <w:t>全国大学生制药工程设计作品交流会</w:t>
            </w:r>
          </w:p>
        </w:tc>
        <w:tc>
          <w:tcPr>
            <w:tcW w:w="1701" w:type="dxa"/>
          </w:tcPr>
          <w:p w:rsidR="001C535A" w:rsidRDefault="001C535A" w:rsidP="005926C7">
            <w:pPr>
              <w:rPr>
                <w:noProof/>
              </w:rPr>
            </w:pPr>
            <w:r>
              <w:rPr>
                <w:noProof/>
              </w:rPr>
              <w:t>优秀作品</w:t>
            </w:r>
          </w:p>
        </w:tc>
        <w:tc>
          <w:tcPr>
            <w:tcW w:w="709" w:type="dxa"/>
          </w:tcPr>
          <w:p w:rsidR="001C535A" w:rsidRDefault="001C535A" w:rsidP="005926C7">
            <w:pPr>
              <w:rPr>
                <w:noProof/>
              </w:rPr>
            </w:pPr>
            <w:r>
              <w:rPr>
                <w:rFonts w:hint="eastAsia"/>
                <w:noProof/>
              </w:rPr>
              <w:t>2020</w:t>
            </w:r>
          </w:p>
        </w:tc>
        <w:tc>
          <w:tcPr>
            <w:tcW w:w="1751" w:type="dxa"/>
          </w:tcPr>
          <w:p w:rsidR="001C535A" w:rsidRDefault="001C535A" w:rsidP="005926C7">
            <w:pPr>
              <w:rPr>
                <w:noProof/>
              </w:rPr>
            </w:pPr>
            <w:r>
              <w:rPr>
                <w:noProof/>
              </w:rPr>
              <w:t>周中流、林三清</w:t>
            </w:r>
          </w:p>
        </w:tc>
      </w:tr>
      <w:tr w:rsidR="001C535A" w:rsidTr="001C535A">
        <w:tc>
          <w:tcPr>
            <w:tcW w:w="675" w:type="dxa"/>
          </w:tcPr>
          <w:p w:rsidR="001C535A" w:rsidRDefault="001C535A" w:rsidP="005926C7">
            <w:pPr>
              <w:rPr>
                <w:noProof/>
              </w:rPr>
            </w:pPr>
            <w:r>
              <w:rPr>
                <w:rFonts w:hint="eastAsia"/>
                <w:noProof/>
              </w:rPr>
              <w:t>6</w:t>
            </w:r>
          </w:p>
        </w:tc>
        <w:tc>
          <w:tcPr>
            <w:tcW w:w="3686" w:type="dxa"/>
          </w:tcPr>
          <w:p w:rsidR="001C535A" w:rsidRDefault="001C535A" w:rsidP="005926C7">
            <w:pPr>
              <w:rPr>
                <w:noProof/>
              </w:rPr>
            </w:pPr>
            <w:r>
              <w:rPr>
                <w:rFonts w:hint="eastAsia"/>
                <w:noProof/>
              </w:rPr>
              <w:t>全国大学生制药工程设计作品交流会</w:t>
            </w:r>
          </w:p>
        </w:tc>
        <w:tc>
          <w:tcPr>
            <w:tcW w:w="1701" w:type="dxa"/>
          </w:tcPr>
          <w:p w:rsidR="001C535A" w:rsidRDefault="001C535A" w:rsidP="005926C7">
            <w:pPr>
              <w:rPr>
                <w:noProof/>
              </w:rPr>
            </w:pPr>
            <w:r>
              <w:rPr>
                <w:noProof/>
              </w:rPr>
              <w:t>入围作品</w:t>
            </w:r>
          </w:p>
        </w:tc>
        <w:tc>
          <w:tcPr>
            <w:tcW w:w="709" w:type="dxa"/>
          </w:tcPr>
          <w:p w:rsidR="001C535A" w:rsidRDefault="001C535A" w:rsidP="005926C7">
            <w:pPr>
              <w:rPr>
                <w:noProof/>
              </w:rPr>
            </w:pPr>
            <w:r>
              <w:rPr>
                <w:rFonts w:hint="eastAsia"/>
                <w:noProof/>
              </w:rPr>
              <w:t>2020</w:t>
            </w:r>
          </w:p>
        </w:tc>
        <w:tc>
          <w:tcPr>
            <w:tcW w:w="1751" w:type="dxa"/>
          </w:tcPr>
          <w:p w:rsidR="001C535A" w:rsidRDefault="001C535A" w:rsidP="005926C7">
            <w:pPr>
              <w:rPr>
                <w:noProof/>
              </w:rPr>
            </w:pPr>
            <w:r>
              <w:rPr>
                <w:noProof/>
              </w:rPr>
              <w:t>杨红艳、张华林</w:t>
            </w:r>
          </w:p>
        </w:tc>
      </w:tr>
      <w:tr w:rsidR="001C535A" w:rsidTr="001C535A">
        <w:tc>
          <w:tcPr>
            <w:tcW w:w="675" w:type="dxa"/>
          </w:tcPr>
          <w:p w:rsidR="001C535A" w:rsidRDefault="001C535A" w:rsidP="005926C7">
            <w:pPr>
              <w:rPr>
                <w:noProof/>
              </w:rPr>
            </w:pPr>
            <w:r>
              <w:rPr>
                <w:rFonts w:hint="eastAsia"/>
                <w:noProof/>
              </w:rPr>
              <w:t>7</w:t>
            </w:r>
          </w:p>
        </w:tc>
        <w:tc>
          <w:tcPr>
            <w:tcW w:w="3686" w:type="dxa"/>
          </w:tcPr>
          <w:p w:rsidR="001C535A" w:rsidRDefault="001C535A" w:rsidP="005926C7">
            <w:pPr>
              <w:rPr>
                <w:noProof/>
              </w:rPr>
            </w:pPr>
            <w:r>
              <w:rPr>
                <w:noProof/>
              </w:rPr>
              <w:t>全国大学生制药工程设计竞赛</w:t>
            </w:r>
          </w:p>
        </w:tc>
        <w:tc>
          <w:tcPr>
            <w:tcW w:w="1701" w:type="dxa"/>
          </w:tcPr>
          <w:p w:rsidR="001C535A" w:rsidRDefault="001C535A" w:rsidP="005926C7">
            <w:pPr>
              <w:rPr>
                <w:noProof/>
              </w:rPr>
            </w:pPr>
            <w:r>
              <w:rPr>
                <w:noProof/>
              </w:rPr>
              <w:t>全国一等奖</w:t>
            </w:r>
          </w:p>
        </w:tc>
        <w:tc>
          <w:tcPr>
            <w:tcW w:w="709" w:type="dxa"/>
          </w:tcPr>
          <w:p w:rsidR="001C535A" w:rsidRDefault="001C535A" w:rsidP="005926C7">
            <w:pPr>
              <w:rPr>
                <w:noProof/>
              </w:rPr>
            </w:pPr>
            <w:r>
              <w:rPr>
                <w:rFonts w:hint="eastAsia"/>
                <w:noProof/>
              </w:rPr>
              <w:t>2019</w:t>
            </w:r>
          </w:p>
        </w:tc>
        <w:tc>
          <w:tcPr>
            <w:tcW w:w="1751" w:type="dxa"/>
          </w:tcPr>
          <w:p w:rsidR="001C535A" w:rsidRDefault="001C535A" w:rsidP="005926C7">
            <w:pPr>
              <w:rPr>
                <w:noProof/>
              </w:rPr>
            </w:pPr>
            <w:r>
              <w:rPr>
                <w:noProof/>
              </w:rPr>
              <w:t>周中流、林三清</w:t>
            </w:r>
          </w:p>
        </w:tc>
      </w:tr>
      <w:tr w:rsidR="001C535A" w:rsidTr="001C535A">
        <w:tc>
          <w:tcPr>
            <w:tcW w:w="675" w:type="dxa"/>
          </w:tcPr>
          <w:p w:rsidR="001C535A" w:rsidRDefault="001C535A" w:rsidP="005926C7">
            <w:pPr>
              <w:rPr>
                <w:noProof/>
              </w:rPr>
            </w:pPr>
            <w:r>
              <w:rPr>
                <w:rFonts w:hint="eastAsia"/>
                <w:noProof/>
              </w:rPr>
              <w:t>8</w:t>
            </w:r>
          </w:p>
        </w:tc>
        <w:tc>
          <w:tcPr>
            <w:tcW w:w="3686" w:type="dxa"/>
          </w:tcPr>
          <w:p w:rsidR="001C535A" w:rsidRDefault="001C535A" w:rsidP="005926C7">
            <w:pPr>
              <w:rPr>
                <w:noProof/>
              </w:rPr>
            </w:pPr>
            <w:r>
              <w:rPr>
                <w:noProof/>
              </w:rPr>
              <w:t>全国大学生制药工程设计竞赛</w:t>
            </w:r>
          </w:p>
        </w:tc>
        <w:tc>
          <w:tcPr>
            <w:tcW w:w="1701" w:type="dxa"/>
          </w:tcPr>
          <w:p w:rsidR="001C535A" w:rsidRDefault="001C535A" w:rsidP="005926C7">
            <w:pPr>
              <w:rPr>
                <w:noProof/>
              </w:rPr>
            </w:pPr>
            <w:r>
              <w:rPr>
                <w:noProof/>
              </w:rPr>
              <w:t>全国三等奖</w:t>
            </w:r>
          </w:p>
        </w:tc>
        <w:tc>
          <w:tcPr>
            <w:tcW w:w="709" w:type="dxa"/>
          </w:tcPr>
          <w:p w:rsidR="001C535A" w:rsidRDefault="001C535A" w:rsidP="005926C7">
            <w:pPr>
              <w:rPr>
                <w:noProof/>
              </w:rPr>
            </w:pPr>
            <w:r>
              <w:rPr>
                <w:rFonts w:hint="eastAsia"/>
                <w:noProof/>
              </w:rPr>
              <w:t>2019</w:t>
            </w:r>
          </w:p>
        </w:tc>
        <w:tc>
          <w:tcPr>
            <w:tcW w:w="1751" w:type="dxa"/>
          </w:tcPr>
          <w:p w:rsidR="001C535A" w:rsidRDefault="001C535A" w:rsidP="005926C7">
            <w:pPr>
              <w:rPr>
                <w:noProof/>
              </w:rPr>
            </w:pPr>
            <w:r>
              <w:rPr>
                <w:noProof/>
              </w:rPr>
              <w:t>杨红艳、张华林</w:t>
            </w:r>
          </w:p>
        </w:tc>
      </w:tr>
      <w:tr w:rsidR="001C535A" w:rsidTr="001C535A">
        <w:tc>
          <w:tcPr>
            <w:tcW w:w="675" w:type="dxa"/>
          </w:tcPr>
          <w:p w:rsidR="001C535A" w:rsidRDefault="001C535A" w:rsidP="005926C7">
            <w:pPr>
              <w:rPr>
                <w:noProof/>
              </w:rPr>
            </w:pPr>
            <w:r>
              <w:rPr>
                <w:rFonts w:hint="eastAsia"/>
                <w:noProof/>
              </w:rPr>
              <w:t>9</w:t>
            </w:r>
          </w:p>
        </w:tc>
        <w:tc>
          <w:tcPr>
            <w:tcW w:w="3686" w:type="dxa"/>
          </w:tcPr>
          <w:p w:rsidR="001C535A" w:rsidRDefault="001C535A" w:rsidP="005926C7">
            <w:pPr>
              <w:rPr>
                <w:noProof/>
              </w:rPr>
            </w:pPr>
            <w:r>
              <w:rPr>
                <w:noProof/>
              </w:rPr>
              <w:t>全国大学生化工设计竞赛</w:t>
            </w:r>
          </w:p>
        </w:tc>
        <w:tc>
          <w:tcPr>
            <w:tcW w:w="1701" w:type="dxa"/>
          </w:tcPr>
          <w:p w:rsidR="001C535A" w:rsidRDefault="001C535A" w:rsidP="005926C7">
            <w:pPr>
              <w:rPr>
                <w:noProof/>
              </w:rPr>
            </w:pPr>
            <w:r>
              <w:rPr>
                <w:noProof/>
              </w:rPr>
              <w:t>全国二等奖</w:t>
            </w:r>
          </w:p>
        </w:tc>
        <w:tc>
          <w:tcPr>
            <w:tcW w:w="709" w:type="dxa"/>
          </w:tcPr>
          <w:p w:rsidR="001C535A" w:rsidRDefault="001C535A" w:rsidP="005926C7">
            <w:pPr>
              <w:rPr>
                <w:noProof/>
              </w:rPr>
            </w:pPr>
            <w:r>
              <w:rPr>
                <w:rFonts w:hint="eastAsia"/>
                <w:noProof/>
              </w:rPr>
              <w:t>2019</w:t>
            </w:r>
          </w:p>
        </w:tc>
        <w:tc>
          <w:tcPr>
            <w:tcW w:w="1751" w:type="dxa"/>
          </w:tcPr>
          <w:p w:rsidR="001C535A" w:rsidRDefault="001C535A" w:rsidP="005926C7">
            <w:pPr>
              <w:rPr>
                <w:noProof/>
              </w:rPr>
            </w:pPr>
            <w:r>
              <w:rPr>
                <w:noProof/>
              </w:rPr>
              <w:t>周中流、林三清</w:t>
            </w:r>
          </w:p>
        </w:tc>
      </w:tr>
      <w:tr w:rsidR="001C535A" w:rsidTr="001C535A">
        <w:tc>
          <w:tcPr>
            <w:tcW w:w="675" w:type="dxa"/>
          </w:tcPr>
          <w:p w:rsidR="001C535A" w:rsidRDefault="001C535A" w:rsidP="005926C7">
            <w:pPr>
              <w:rPr>
                <w:noProof/>
              </w:rPr>
            </w:pPr>
            <w:r>
              <w:rPr>
                <w:rFonts w:hint="eastAsia"/>
                <w:noProof/>
              </w:rPr>
              <w:t>10</w:t>
            </w:r>
          </w:p>
        </w:tc>
        <w:tc>
          <w:tcPr>
            <w:tcW w:w="3686" w:type="dxa"/>
          </w:tcPr>
          <w:p w:rsidR="001C535A" w:rsidRDefault="001C535A" w:rsidP="005926C7">
            <w:pPr>
              <w:rPr>
                <w:noProof/>
              </w:rPr>
            </w:pPr>
            <w:r>
              <w:t>全国大学生化工设计竞赛</w:t>
            </w:r>
          </w:p>
        </w:tc>
        <w:tc>
          <w:tcPr>
            <w:tcW w:w="1701" w:type="dxa"/>
          </w:tcPr>
          <w:p w:rsidR="001C535A" w:rsidRDefault="001C535A" w:rsidP="005926C7">
            <w:pPr>
              <w:rPr>
                <w:noProof/>
              </w:rPr>
            </w:pPr>
            <w:r>
              <w:rPr>
                <w:noProof/>
              </w:rPr>
              <w:t>华南赛区一等奖</w:t>
            </w:r>
          </w:p>
        </w:tc>
        <w:tc>
          <w:tcPr>
            <w:tcW w:w="709" w:type="dxa"/>
          </w:tcPr>
          <w:p w:rsidR="001C535A" w:rsidRDefault="001C535A" w:rsidP="001C535A">
            <w:pPr>
              <w:rPr>
                <w:noProof/>
              </w:rPr>
            </w:pPr>
            <w:r>
              <w:rPr>
                <w:rFonts w:hint="eastAsia"/>
                <w:noProof/>
              </w:rPr>
              <w:t>2019</w:t>
            </w:r>
          </w:p>
        </w:tc>
        <w:tc>
          <w:tcPr>
            <w:tcW w:w="1751" w:type="dxa"/>
          </w:tcPr>
          <w:p w:rsidR="001C535A" w:rsidRDefault="001C535A" w:rsidP="005926C7">
            <w:pPr>
              <w:rPr>
                <w:noProof/>
              </w:rPr>
            </w:pPr>
            <w:r>
              <w:rPr>
                <w:noProof/>
              </w:rPr>
              <w:t>周中流、林三清</w:t>
            </w:r>
          </w:p>
        </w:tc>
      </w:tr>
      <w:tr w:rsidR="001C535A" w:rsidTr="001C535A">
        <w:tc>
          <w:tcPr>
            <w:tcW w:w="675" w:type="dxa"/>
          </w:tcPr>
          <w:p w:rsidR="001C535A" w:rsidRDefault="001C535A" w:rsidP="005926C7">
            <w:pPr>
              <w:rPr>
                <w:noProof/>
              </w:rPr>
            </w:pPr>
            <w:r>
              <w:rPr>
                <w:rFonts w:hint="eastAsia"/>
                <w:noProof/>
              </w:rPr>
              <w:t>11</w:t>
            </w:r>
          </w:p>
        </w:tc>
        <w:tc>
          <w:tcPr>
            <w:tcW w:w="3686" w:type="dxa"/>
          </w:tcPr>
          <w:p w:rsidR="001C535A" w:rsidRDefault="001C535A" w:rsidP="005926C7">
            <w:pPr>
              <w:rPr>
                <w:noProof/>
              </w:rPr>
            </w:pPr>
            <w:r>
              <w:rPr>
                <w:noProof/>
              </w:rPr>
              <w:t>全国大学生制药工程设计竞赛</w:t>
            </w:r>
          </w:p>
        </w:tc>
        <w:tc>
          <w:tcPr>
            <w:tcW w:w="1701" w:type="dxa"/>
          </w:tcPr>
          <w:p w:rsidR="001C535A" w:rsidRDefault="001C535A" w:rsidP="005926C7">
            <w:pPr>
              <w:rPr>
                <w:noProof/>
              </w:rPr>
            </w:pPr>
            <w:r>
              <w:rPr>
                <w:noProof/>
              </w:rPr>
              <w:t>全国二等奖</w:t>
            </w:r>
          </w:p>
        </w:tc>
        <w:tc>
          <w:tcPr>
            <w:tcW w:w="709" w:type="dxa"/>
          </w:tcPr>
          <w:p w:rsidR="001C535A" w:rsidRDefault="001C535A" w:rsidP="005926C7">
            <w:pPr>
              <w:rPr>
                <w:noProof/>
              </w:rPr>
            </w:pPr>
            <w:r>
              <w:rPr>
                <w:rFonts w:hint="eastAsia"/>
                <w:noProof/>
              </w:rPr>
              <w:t>2018</w:t>
            </w:r>
          </w:p>
        </w:tc>
        <w:tc>
          <w:tcPr>
            <w:tcW w:w="1751" w:type="dxa"/>
          </w:tcPr>
          <w:p w:rsidR="001C535A" w:rsidRDefault="001C535A" w:rsidP="005926C7">
            <w:pPr>
              <w:rPr>
                <w:noProof/>
              </w:rPr>
            </w:pPr>
            <w:r>
              <w:rPr>
                <w:noProof/>
              </w:rPr>
              <w:t>周中流、杨红艳</w:t>
            </w:r>
          </w:p>
        </w:tc>
      </w:tr>
      <w:tr w:rsidR="001C535A" w:rsidTr="001C535A">
        <w:tc>
          <w:tcPr>
            <w:tcW w:w="675" w:type="dxa"/>
          </w:tcPr>
          <w:p w:rsidR="001C535A" w:rsidRDefault="001C535A" w:rsidP="005926C7">
            <w:pPr>
              <w:rPr>
                <w:noProof/>
              </w:rPr>
            </w:pPr>
            <w:r>
              <w:rPr>
                <w:rFonts w:hint="eastAsia"/>
                <w:noProof/>
              </w:rPr>
              <w:t>12</w:t>
            </w:r>
          </w:p>
        </w:tc>
        <w:tc>
          <w:tcPr>
            <w:tcW w:w="3686" w:type="dxa"/>
          </w:tcPr>
          <w:p w:rsidR="001C535A" w:rsidRDefault="001C535A" w:rsidP="005926C7">
            <w:r>
              <w:rPr>
                <w:noProof/>
              </w:rPr>
              <w:t>全国大学生制药工程设计竞赛</w:t>
            </w:r>
          </w:p>
        </w:tc>
        <w:tc>
          <w:tcPr>
            <w:tcW w:w="1701" w:type="dxa"/>
          </w:tcPr>
          <w:p w:rsidR="001C535A" w:rsidRDefault="001C535A" w:rsidP="005926C7">
            <w:pPr>
              <w:rPr>
                <w:noProof/>
              </w:rPr>
            </w:pPr>
            <w:r>
              <w:rPr>
                <w:noProof/>
              </w:rPr>
              <w:t>全国二等奖</w:t>
            </w:r>
          </w:p>
        </w:tc>
        <w:tc>
          <w:tcPr>
            <w:tcW w:w="709" w:type="dxa"/>
          </w:tcPr>
          <w:p w:rsidR="001C535A" w:rsidRDefault="001C535A" w:rsidP="005926C7">
            <w:pPr>
              <w:rPr>
                <w:noProof/>
              </w:rPr>
            </w:pPr>
            <w:r>
              <w:rPr>
                <w:rFonts w:hint="eastAsia"/>
                <w:noProof/>
              </w:rPr>
              <w:t>2017</w:t>
            </w:r>
          </w:p>
        </w:tc>
        <w:tc>
          <w:tcPr>
            <w:tcW w:w="1751" w:type="dxa"/>
          </w:tcPr>
          <w:p w:rsidR="001C535A" w:rsidRDefault="001C535A" w:rsidP="005926C7">
            <w:pPr>
              <w:rPr>
                <w:noProof/>
              </w:rPr>
            </w:pPr>
            <w:r>
              <w:rPr>
                <w:noProof/>
              </w:rPr>
              <w:t>周中流、林三清</w:t>
            </w:r>
          </w:p>
        </w:tc>
      </w:tr>
      <w:tr w:rsidR="001C535A" w:rsidTr="001C535A">
        <w:tc>
          <w:tcPr>
            <w:tcW w:w="675" w:type="dxa"/>
          </w:tcPr>
          <w:p w:rsidR="001C535A" w:rsidRDefault="001C535A" w:rsidP="005926C7">
            <w:pPr>
              <w:rPr>
                <w:noProof/>
              </w:rPr>
            </w:pPr>
            <w:r>
              <w:rPr>
                <w:rFonts w:hint="eastAsia"/>
                <w:noProof/>
              </w:rPr>
              <w:t>13</w:t>
            </w:r>
          </w:p>
        </w:tc>
        <w:tc>
          <w:tcPr>
            <w:tcW w:w="3686" w:type="dxa"/>
          </w:tcPr>
          <w:p w:rsidR="001C535A" w:rsidRDefault="001C535A" w:rsidP="005926C7">
            <w:pPr>
              <w:rPr>
                <w:noProof/>
              </w:rPr>
            </w:pPr>
            <w:r>
              <w:rPr>
                <w:noProof/>
              </w:rPr>
              <w:t>全国大学生制药工程设计竞赛</w:t>
            </w:r>
          </w:p>
        </w:tc>
        <w:tc>
          <w:tcPr>
            <w:tcW w:w="1701" w:type="dxa"/>
          </w:tcPr>
          <w:p w:rsidR="001C535A" w:rsidRDefault="001C535A" w:rsidP="005926C7">
            <w:pPr>
              <w:rPr>
                <w:noProof/>
              </w:rPr>
            </w:pPr>
            <w:r>
              <w:rPr>
                <w:noProof/>
              </w:rPr>
              <w:t>全国三等奖</w:t>
            </w:r>
          </w:p>
        </w:tc>
        <w:tc>
          <w:tcPr>
            <w:tcW w:w="709" w:type="dxa"/>
          </w:tcPr>
          <w:p w:rsidR="001C535A" w:rsidRDefault="001C535A" w:rsidP="005926C7">
            <w:pPr>
              <w:rPr>
                <w:noProof/>
              </w:rPr>
            </w:pPr>
            <w:r>
              <w:rPr>
                <w:rFonts w:hint="eastAsia"/>
                <w:noProof/>
              </w:rPr>
              <w:t>2016</w:t>
            </w:r>
          </w:p>
        </w:tc>
        <w:tc>
          <w:tcPr>
            <w:tcW w:w="1751" w:type="dxa"/>
          </w:tcPr>
          <w:p w:rsidR="001C535A" w:rsidRDefault="001C535A" w:rsidP="005926C7">
            <w:pPr>
              <w:rPr>
                <w:noProof/>
              </w:rPr>
            </w:pPr>
            <w:r>
              <w:rPr>
                <w:noProof/>
              </w:rPr>
              <w:t>周中流、林三清</w:t>
            </w:r>
          </w:p>
        </w:tc>
      </w:tr>
    </w:tbl>
    <w:p w:rsidR="00A968EE" w:rsidRPr="00A968EE" w:rsidRDefault="00A968EE" w:rsidP="00A968EE">
      <w:pPr>
        <w:adjustRightInd w:val="0"/>
        <w:snapToGrid w:val="0"/>
        <w:spacing w:line="360" w:lineRule="auto"/>
        <w:rPr>
          <w:rFonts w:ascii="Microsoft YaHei UI" w:eastAsia="Microsoft YaHei UI" w:hAnsi="Microsoft YaHei UI" w:cs="宋体"/>
          <w:color w:val="333333"/>
          <w:spacing w:val="8"/>
          <w:kern w:val="0"/>
          <w:sz w:val="24"/>
          <w:szCs w:val="24"/>
        </w:rPr>
      </w:pPr>
    </w:p>
    <w:sectPr w:rsidR="00A968EE" w:rsidRPr="00A968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57B" w:rsidRDefault="005F357B" w:rsidP="002E2823">
      <w:r>
        <w:separator/>
      </w:r>
    </w:p>
  </w:endnote>
  <w:endnote w:type="continuationSeparator" w:id="0">
    <w:p w:rsidR="005F357B" w:rsidRDefault="005F357B" w:rsidP="002E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57B" w:rsidRDefault="005F357B" w:rsidP="002E2823">
      <w:r>
        <w:separator/>
      </w:r>
    </w:p>
  </w:footnote>
  <w:footnote w:type="continuationSeparator" w:id="0">
    <w:p w:rsidR="005F357B" w:rsidRDefault="005F357B" w:rsidP="002E2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42D"/>
    <w:rsid w:val="0000304D"/>
    <w:rsid w:val="00022C38"/>
    <w:rsid w:val="00037CC0"/>
    <w:rsid w:val="000413B2"/>
    <w:rsid w:val="000861DB"/>
    <w:rsid w:val="000C29E2"/>
    <w:rsid w:val="000D35D8"/>
    <w:rsid w:val="000E030F"/>
    <w:rsid w:val="000F6754"/>
    <w:rsid w:val="0014142D"/>
    <w:rsid w:val="00151FFF"/>
    <w:rsid w:val="001533D7"/>
    <w:rsid w:val="00165A6C"/>
    <w:rsid w:val="00174F1C"/>
    <w:rsid w:val="001908E4"/>
    <w:rsid w:val="00197E4D"/>
    <w:rsid w:val="001C535A"/>
    <w:rsid w:val="001E4CFE"/>
    <w:rsid w:val="001E55BE"/>
    <w:rsid w:val="002341F1"/>
    <w:rsid w:val="00234D80"/>
    <w:rsid w:val="0023628A"/>
    <w:rsid w:val="002B5C45"/>
    <w:rsid w:val="002C0986"/>
    <w:rsid w:val="002C2215"/>
    <w:rsid w:val="002E2823"/>
    <w:rsid w:val="002F6979"/>
    <w:rsid w:val="0033285C"/>
    <w:rsid w:val="00360B37"/>
    <w:rsid w:val="0036583C"/>
    <w:rsid w:val="00387A8B"/>
    <w:rsid w:val="004400F0"/>
    <w:rsid w:val="004637BD"/>
    <w:rsid w:val="004B0A98"/>
    <w:rsid w:val="004E1511"/>
    <w:rsid w:val="00506D47"/>
    <w:rsid w:val="00523B2A"/>
    <w:rsid w:val="0053176C"/>
    <w:rsid w:val="00545ACF"/>
    <w:rsid w:val="00575602"/>
    <w:rsid w:val="005D7EE8"/>
    <w:rsid w:val="005E36F7"/>
    <w:rsid w:val="005F357B"/>
    <w:rsid w:val="00611667"/>
    <w:rsid w:val="00620918"/>
    <w:rsid w:val="00651A60"/>
    <w:rsid w:val="007104A2"/>
    <w:rsid w:val="00711666"/>
    <w:rsid w:val="00714A81"/>
    <w:rsid w:val="007200D0"/>
    <w:rsid w:val="00725792"/>
    <w:rsid w:val="007907C0"/>
    <w:rsid w:val="008A6F1E"/>
    <w:rsid w:val="0092608B"/>
    <w:rsid w:val="00926476"/>
    <w:rsid w:val="009723CE"/>
    <w:rsid w:val="009A0B61"/>
    <w:rsid w:val="009C243C"/>
    <w:rsid w:val="00A26584"/>
    <w:rsid w:val="00A31BFF"/>
    <w:rsid w:val="00A470AF"/>
    <w:rsid w:val="00A57DA8"/>
    <w:rsid w:val="00A6347B"/>
    <w:rsid w:val="00A968EE"/>
    <w:rsid w:val="00AD1DCB"/>
    <w:rsid w:val="00B30598"/>
    <w:rsid w:val="00B63385"/>
    <w:rsid w:val="00B95A68"/>
    <w:rsid w:val="00BC0BF5"/>
    <w:rsid w:val="00BD0CF2"/>
    <w:rsid w:val="00C44356"/>
    <w:rsid w:val="00C6269C"/>
    <w:rsid w:val="00CF1C17"/>
    <w:rsid w:val="00D118D2"/>
    <w:rsid w:val="00D2541B"/>
    <w:rsid w:val="00D43A16"/>
    <w:rsid w:val="00D53136"/>
    <w:rsid w:val="00DA5387"/>
    <w:rsid w:val="00E13B19"/>
    <w:rsid w:val="00E35E3E"/>
    <w:rsid w:val="00E42E91"/>
    <w:rsid w:val="00E80D58"/>
    <w:rsid w:val="00EB3283"/>
    <w:rsid w:val="00EC5AD9"/>
    <w:rsid w:val="00F86984"/>
    <w:rsid w:val="00FE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28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2823"/>
    <w:rPr>
      <w:sz w:val="18"/>
      <w:szCs w:val="18"/>
    </w:rPr>
  </w:style>
  <w:style w:type="paragraph" w:styleId="a4">
    <w:name w:val="footer"/>
    <w:basedOn w:val="a"/>
    <w:link w:val="Char0"/>
    <w:uiPriority w:val="99"/>
    <w:unhideWhenUsed/>
    <w:rsid w:val="002E2823"/>
    <w:pPr>
      <w:tabs>
        <w:tab w:val="center" w:pos="4153"/>
        <w:tab w:val="right" w:pos="8306"/>
      </w:tabs>
      <w:snapToGrid w:val="0"/>
      <w:jc w:val="left"/>
    </w:pPr>
    <w:rPr>
      <w:sz w:val="18"/>
      <w:szCs w:val="18"/>
    </w:rPr>
  </w:style>
  <w:style w:type="character" w:customStyle="1" w:styleId="Char0">
    <w:name w:val="页脚 Char"/>
    <w:basedOn w:val="a0"/>
    <w:link w:val="a4"/>
    <w:uiPriority w:val="99"/>
    <w:rsid w:val="002E2823"/>
    <w:rPr>
      <w:sz w:val="18"/>
      <w:szCs w:val="18"/>
    </w:rPr>
  </w:style>
  <w:style w:type="paragraph" w:styleId="a5">
    <w:name w:val="Balloon Text"/>
    <w:basedOn w:val="a"/>
    <w:link w:val="Char1"/>
    <w:uiPriority w:val="99"/>
    <w:semiHidden/>
    <w:unhideWhenUsed/>
    <w:rsid w:val="00037CC0"/>
    <w:rPr>
      <w:sz w:val="18"/>
      <w:szCs w:val="18"/>
    </w:rPr>
  </w:style>
  <w:style w:type="character" w:customStyle="1" w:styleId="Char1">
    <w:name w:val="批注框文本 Char"/>
    <w:basedOn w:val="a0"/>
    <w:link w:val="a5"/>
    <w:uiPriority w:val="99"/>
    <w:semiHidden/>
    <w:rsid w:val="00037CC0"/>
    <w:rPr>
      <w:sz w:val="18"/>
      <w:szCs w:val="18"/>
    </w:rPr>
  </w:style>
  <w:style w:type="table" w:styleId="a6">
    <w:name w:val="Table Grid"/>
    <w:basedOn w:val="a1"/>
    <w:uiPriority w:val="59"/>
    <w:rsid w:val="003328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28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2823"/>
    <w:rPr>
      <w:sz w:val="18"/>
      <w:szCs w:val="18"/>
    </w:rPr>
  </w:style>
  <w:style w:type="paragraph" w:styleId="a4">
    <w:name w:val="footer"/>
    <w:basedOn w:val="a"/>
    <w:link w:val="Char0"/>
    <w:uiPriority w:val="99"/>
    <w:unhideWhenUsed/>
    <w:rsid w:val="002E2823"/>
    <w:pPr>
      <w:tabs>
        <w:tab w:val="center" w:pos="4153"/>
        <w:tab w:val="right" w:pos="8306"/>
      </w:tabs>
      <w:snapToGrid w:val="0"/>
      <w:jc w:val="left"/>
    </w:pPr>
    <w:rPr>
      <w:sz w:val="18"/>
      <w:szCs w:val="18"/>
    </w:rPr>
  </w:style>
  <w:style w:type="character" w:customStyle="1" w:styleId="Char0">
    <w:name w:val="页脚 Char"/>
    <w:basedOn w:val="a0"/>
    <w:link w:val="a4"/>
    <w:uiPriority w:val="99"/>
    <w:rsid w:val="002E2823"/>
    <w:rPr>
      <w:sz w:val="18"/>
      <w:szCs w:val="18"/>
    </w:rPr>
  </w:style>
  <w:style w:type="paragraph" w:styleId="a5">
    <w:name w:val="Balloon Text"/>
    <w:basedOn w:val="a"/>
    <w:link w:val="Char1"/>
    <w:uiPriority w:val="99"/>
    <w:semiHidden/>
    <w:unhideWhenUsed/>
    <w:rsid w:val="00037CC0"/>
    <w:rPr>
      <w:sz w:val="18"/>
      <w:szCs w:val="18"/>
    </w:rPr>
  </w:style>
  <w:style w:type="character" w:customStyle="1" w:styleId="Char1">
    <w:name w:val="批注框文本 Char"/>
    <w:basedOn w:val="a0"/>
    <w:link w:val="a5"/>
    <w:uiPriority w:val="99"/>
    <w:semiHidden/>
    <w:rsid w:val="00037CC0"/>
    <w:rPr>
      <w:sz w:val="18"/>
      <w:szCs w:val="18"/>
    </w:rPr>
  </w:style>
  <w:style w:type="table" w:styleId="a6">
    <w:name w:val="Table Grid"/>
    <w:basedOn w:val="a1"/>
    <w:uiPriority w:val="59"/>
    <w:rsid w:val="003328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0760">
      <w:bodyDiv w:val="1"/>
      <w:marLeft w:val="0"/>
      <w:marRight w:val="0"/>
      <w:marTop w:val="0"/>
      <w:marBottom w:val="0"/>
      <w:divBdr>
        <w:top w:val="none" w:sz="0" w:space="0" w:color="auto"/>
        <w:left w:val="none" w:sz="0" w:space="0" w:color="auto"/>
        <w:bottom w:val="none" w:sz="0" w:space="0" w:color="auto"/>
        <w:right w:val="none" w:sz="0" w:space="0" w:color="auto"/>
      </w:divBdr>
    </w:div>
    <w:div w:id="42951839">
      <w:bodyDiv w:val="1"/>
      <w:marLeft w:val="0"/>
      <w:marRight w:val="0"/>
      <w:marTop w:val="0"/>
      <w:marBottom w:val="0"/>
      <w:divBdr>
        <w:top w:val="none" w:sz="0" w:space="0" w:color="auto"/>
        <w:left w:val="none" w:sz="0" w:space="0" w:color="auto"/>
        <w:bottom w:val="none" w:sz="0" w:space="0" w:color="auto"/>
        <w:right w:val="none" w:sz="0" w:space="0" w:color="auto"/>
      </w:divBdr>
    </w:div>
    <w:div w:id="51539404">
      <w:bodyDiv w:val="1"/>
      <w:marLeft w:val="0"/>
      <w:marRight w:val="0"/>
      <w:marTop w:val="0"/>
      <w:marBottom w:val="0"/>
      <w:divBdr>
        <w:top w:val="none" w:sz="0" w:space="0" w:color="auto"/>
        <w:left w:val="none" w:sz="0" w:space="0" w:color="auto"/>
        <w:bottom w:val="none" w:sz="0" w:space="0" w:color="auto"/>
        <w:right w:val="none" w:sz="0" w:space="0" w:color="auto"/>
      </w:divBdr>
    </w:div>
    <w:div w:id="63067838">
      <w:bodyDiv w:val="1"/>
      <w:marLeft w:val="0"/>
      <w:marRight w:val="0"/>
      <w:marTop w:val="0"/>
      <w:marBottom w:val="0"/>
      <w:divBdr>
        <w:top w:val="none" w:sz="0" w:space="0" w:color="auto"/>
        <w:left w:val="none" w:sz="0" w:space="0" w:color="auto"/>
        <w:bottom w:val="none" w:sz="0" w:space="0" w:color="auto"/>
        <w:right w:val="none" w:sz="0" w:space="0" w:color="auto"/>
      </w:divBdr>
    </w:div>
    <w:div w:id="125512567">
      <w:bodyDiv w:val="1"/>
      <w:marLeft w:val="0"/>
      <w:marRight w:val="0"/>
      <w:marTop w:val="0"/>
      <w:marBottom w:val="0"/>
      <w:divBdr>
        <w:top w:val="none" w:sz="0" w:space="0" w:color="auto"/>
        <w:left w:val="none" w:sz="0" w:space="0" w:color="auto"/>
        <w:bottom w:val="none" w:sz="0" w:space="0" w:color="auto"/>
        <w:right w:val="none" w:sz="0" w:space="0" w:color="auto"/>
      </w:divBdr>
    </w:div>
    <w:div w:id="166949405">
      <w:bodyDiv w:val="1"/>
      <w:marLeft w:val="0"/>
      <w:marRight w:val="0"/>
      <w:marTop w:val="0"/>
      <w:marBottom w:val="0"/>
      <w:divBdr>
        <w:top w:val="none" w:sz="0" w:space="0" w:color="auto"/>
        <w:left w:val="none" w:sz="0" w:space="0" w:color="auto"/>
        <w:bottom w:val="none" w:sz="0" w:space="0" w:color="auto"/>
        <w:right w:val="none" w:sz="0" w:space="0" w:color="auto"/>
      </w:divBdr>
    </w:div>
    <w:div w:id="573734611">
      <w:bodyDiv w:val="1"/>
      <w:marLeft w:val="0"/>
      <w:marRight w:val="0"/>
      <w:marTop w:val="0"/>
      <w:marBottom w:val="0"/>
      <w:divBdr>
        <w:top w:val="none" w:sz="0" w:space="0" w:color="auto"/>
        <w:left w:val="none" w:sz="0" w:space="0" w:color="auto"/>
        <w:bottom w:val="none" w:sz="0" w:space="0" w:color="auto"/>
        <w:right w:val="none" w:sz="0" w:space="0" w:color="auto"/>
      </w:divBdr>
    </w:div>
    <w:div w:id="772360934">
      <w:bodyDiv w:val="1"/>
      <w:marLeft w:val="0"/>
      <w:marRight w:val="0"/>
      <w:marTop w:val="0"/>
      <w:marBottom w:val="0"/>
      <w:divBdr>
        <w:top w:val="none" w:sz="0" w:space="0" w:color="auto"/>
        <w:left w:val="none" w:sz="0" w:space="0" w:color="auto"/>
        <w:bottom w:val="none" w:sz="0" w:space="0" w:color="auto"/>
        <w:right w:val="none" w:sz="0" w:space="0" w:color="auto"/>
      </w:divBdr>
    </w:div>
    <w:div w:id="796989613">
      <w:bodyDiv w:val="1"/>
      <w:marLeft w:val="0"/>
      <w:marRight w:val="0"/>
      <w:marTop w:val="0"/>
      <w:marBottom w:val="0"/>
      <w:divBdr>
        <w:top w:val="none" w:sz="0" w:space="0" w:color="auto"/>
        <w:left w:val="none" w:sz="0" w:space="0" w:color="auto"/>
        <w:bottom w:val="none" w:sz="0" w:space="0" w:color="auto"/>
        <w:right w:val="none" w:sz="0" w:space="0" w:color="auto"/>
      </w:divBdr>
    </w:div>
    <w:div w:id="799030760">
      <w:bodyDiv w:val="1"/>
      <w:marLeft w:val="0"/>
      <w:marRight w:val="0"/>
      <w:marTop w:val="0"/>
      <w:marBottom w:val="0"/>
      <w:divBdr>
        <w:top w:val="none" w:sz="0" w:space="0" w:color="auto"/>
        <w:left w:val="none" w:sz="0" w:space="0" w:color="auto"/>
        <w:bottom w:val="none" w:sz="0" w:space="0" w:color="auto"/>
        <w:right w:val="none" w:sz="0" w:space="0" w:color="auto"/>
      </w:divBdr>
    </w:div>
    <w:div w:id="998457023">
      <w:bodyDiv w:val="1"/>
      <w:marLeft w:val="0"/>
      <w:marRight w:val="0"/>
      <w:marTop w:val="0"/>
      <w:marBottom w:val="0"/>
      <w:divBdr>
        <w:top w:val="none" w:sz="0" w:space="0" w:color="auto"/>
        <w:left w:val="none" w:sz="0" w:space="0" w:color="auto"/>
        <w:bottom w:val="none" w:sz="0" w:space="0" w:color="auto"/>
        <w:right w:val="none" w:sz="0" w:space="0" w:color="auto"/>
      </w:divBdr>
    </w:div>
    <w:div w:id="1118840205">
      <w:bodyDiv w:val="1"/>
      <w:marLeft w:val="0"/>
      <w:marRight w:val="0"/>
      <w:marTop w:val="0"/>
      <w:marBottom w:val="0"/>
      <w:divBdr>
        <w:top w:val="none" w:sz="0" w:space="0" w:color="auto"/>
        <w:left w:val="none" w:sz="0" w:space="0" w:color="auto"/>
        <w:bottom w:val="none" w:sz="0" w:space="0" w:color="auto"/>
        <w:right w:val="none" w:sz="0" w:space="0" w:color="auto"/>
      </w:divBdr>
    </w:div>
    <w:div w:id="1125777806">
      <w:bodyDiv w:val="1"/>
      <w:marLeft w:val="0"/>
      <w:marRight w:val="0"/>
      <w:marTop w:val="0"/>
      <w:marBottom w:val="0"/>
      <w:divBdr>
        <w:top w:val="none" w:sz="0" w:space="0" w:color="auto"/>
        <w:left w:val="none" w:sz="0" w:space="0" w:color="auto"/>
        <w:bottom w:val="none" w:sz="0" w:space="0" w:color="auto"/>
        <w:right w:val="none" w:sz="0" w:space="0" w:color="auto"/>
      </w:divBdr>
    </w:div>
    <w:div w:id="1142624032">
      <w:bodyDiv w:val="1"/>
      <w:marLeft w:val="0"/>
      <w:marRight w:val="0"/>
      <w:marTop w:val="0"/>
      <w:marBottom w:val="0"/>
      <w:divBdr>
        <w:top w:val="none" w:sz="0" w:space="0" w:color="auto"/>
        <w:left w:val="none" w:sz="0" w:space="0" w:color="auto"/>
        <w:bottom w:val="none" w:sz="0" w:space="0" w:color="auto"/>
        <w:right w:val="none" w:sz="0" w:space="0" w:color="auto"/>
      </w:divBdr>
    </w:div>
    <w:div w:id="1276475732">
      <w:bodyDiv w:val="1"/>
      <w:marLeft w:val="0"/>
      <w:marRight w:val="0"/>
      <w:marTop w:val="0"/>
      <w:marBottom w:val="0"/>
      <w:divBdr>
        <w:top w:val="none" w:sz="0" w:space="0" w:color="auto"/>
        <w:left w:val="none" w:sz="0" w:space="0" w:color="auto"/>
        <w:bottom w:val="none" w:sz="0" w:space="0" w:color="auto"/>
        <w:right w:val="none" w:sz="0" w:space="0" w:color="auto"/>
      </w:divBdr>
    </w:div>
    <w:div w:id="1438401352">
      <w:bodyDiv w:val="1"/>
      <w:marLeft w:val="0"/>
      <w:marRight w:val="0"/>
      <w:marTop w:val="0"/>
      <w:marBottom w:val="0"/>
      <w:divBdr>
        <w:top w:val="none" w:sz="0" w:space="0" w:color="auto"/>
        <w:left w:val="none" w:sz="0" w:space="0" w:color="auto"/>
        <w:bottom w:val="none" w:sz="0" w:space="0" w:color="auto"/>
        <w:right w:val="none" w:sz="0" w:space="0" w:color="auto"/>
      </w:divBdr>
    </w:div>
    <w:div w:id="1837182472">
      <w:bodyDiv w:val="1"/>
      <w:marLeft w:val="0"/>
      <w:marRight w:val="0"/>
      <w:marTop w:val="0"/>
      <w:marBottom w:val="0"/>
      <w:divBdr>
        <w:top w:val="none" w:sz="0" w:space="0" w:color="auto"/>
        <w:left w:val="none" w:sz="0" w:space="0" w:color="auto"/>
        <w:bottom w:val="none" w:sz="0" w:space="0" w:color="auto"/>
        <w:right w:val="none" w:sz="0" w:space="0" w:color="auto"/>
      </w:divBdr>
    </w:div>
    <w:div w:id="1867907455">
      <w:bodyDiv w:val="1"/>
      <w:marLeft w:val="0"/>
      <w:marRight w:val="0"/>
      <w:marTop w:val="0"/>
      <w:marBottom w:val="0"/>
      <w:divBdr>
        <w:top w:val="none" w:sz="0" w:space="0" w:color="auto"/>
        <w:left w:val="none" w:sz="0" w:space="0" w:color="auto"/>
        <w:bottom w:val="none" w:sz="0" w:space="0" w:color="auto"/>
        <w:right w:val="none" w:sz="0" w:space="0" w:color="auto"/>
      </w:divBdr>
    </w:div>
    <w:div w:id="2033024556">
      <w:bodyDiv w:val="1"/>
      <w:marLeft w:val="0"/>
      <w:marRight w:val="0"/>
      <w:marTop w:val="0"/>
      <w:marBottom w:val="0"/>
      <w:divBdr>
        <w:top w:val="none" w:sz="0" w:space="0" w:color="auto"/>
        <w:left w:val="none" w:sz="0" w:space="0" w:color="auto"/>
        <w:bottom w:val="none" w:sz="0" w:space="0" w:color="auto"/>
        <w:right w:val="none" w:sz="0" w:space="0" w:color="auto"/>
      </w:divBdr>
    </w:div>
    <w:div w:id="213976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xiaoxin</dc:creator>
  <cp:keywords/>
  <dc:description/>
  <cp:lastModifiedBy>xiaoxin</cp:lastModifiedBy>
  <cp:revision>82</cp:revision>
  <dcterms:created xsi:type="dcterms:W3CDTF">2021-12-20T07:08:00Z</dcterms:created>
  <dcterms:modified xsi:type="dcterms:W3CDTF">2021-12-22T22:49:00Z</dcterms:modified>
</cp:coreProperties>
</file>